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52" w:rsidRPr="00802FAF" w:rsidRDefault="005C3152" w:rsidP="005C3152">
      <w:pPr>
        <w:jc w:val="center"/>
        <w:rPr>
          <w:rFonts w:ascii="Times New Roman" w:hAnsi="Times New Roman"/>
          <w:b/>
          <w:sz w:val="24"/>
          <w:u w:val="single"/>
        </w:rPr>
      </w:pPr>
      <w:r w:rsidRPr="00802FAF">
        <w:rPr>
          <w:rFonts w:ascii="Times New Roman" w:hAnsi="Times New Roman"/>
          <w:b/>
          <w:sz w:val="24"/>
          <w:u w:val="single"/>
        </w:rPr>
        <w:t>EXHIBIT “1”</w:t>
      </w:r>
    </w:p>
    <w:p w:rsidR="005C3152" w:rsidRPr="00802FAF" w:rsidRDefault="005C3152" w:rsidP="005C3152">
      <w:pPr>
        <w:jc w:val="center"/>
        <w:rPr>
          <w:rFonts w:ascii="Times New Roman" w:hAnsi="Times New Roman"/>
          <w:b/>
          <w:sz w:val="24"/>
          <w:u w:val="single"/>
        </w:rPr>
      </w:pPr>
    </w:p>
    <w:p w:rsidR="005C3152" w:rsidRPr="00802FAF" w:rsidRDefault="005C3152" w:rsidP="005C3152">
      <w:pPr>
        <w:jc w:val="center"/>
        <w:rPr>
          <w:rFonts w:ascii="Times New Roman" w:hAnsi="Times New Roman"/>
          <w:b/>
          <w:sz w:val="24"/>
        </w:rPr>
      </w:pPr>
    </w:p>
    <w:p w:rsidR="005C3152" w:rsidRPr="00802FAF" w:rsidRDefault="005C3152" w:rsidP="005C3152">
      <w:pPr>
        <w:jc w:val="center"/>
        <w:rPr>
          <w:rFonts w:ascii="Times New Roman" w:hAnsi="Times New Roman"/>
          <w:sz w:val="24"/>
        </w:rPr>
      </w:pPr>
      <w:r w:rsidRPr="00802FAF">
        <w:rPr>
          <w:rFonts w:ascii="Times New Roman" w:hAnsi="Times New Roman"/>
          <w:b/>
          <w:sz w:val="24"/>
        </w:rPr>
        <w:t>PROJECT AGREEMENT</w:t>
      </w:r>
    </w:p>
    <w:p w:rsidR="005C3152" w:rsidRPr="00802FAF" w:rsidRDefault="005C3152" w:rsidP="005C3152">
      <w:pPr>
        <w:jc w:val="center"/>
        <w:rPr>
          <w:rFonts w:ascii="Times New Roman" w:hAnsi="Times New Roman"/>
          <w:sz w:val="24"/>
        </w:rPr>
      </w:pPr>
    </w:p>
    <w:p w:rsidR="005C3152" w:rsidRPr="00802FAF" w:rsidRDefault="005C3152" w:rsidP="005C3152">
      <w:pPr>
        <w:jc w:val="center"/>
        <w:rPr>
          <w:rFonts w:ascii="Times New Roman" w:hAnsi="Times New Roman"/>
          <w:sz w:val="24"/>
        </w:rPr>
      </w:pPr>
    </w:p>
    <w:p w:rsidR="005C3152" w:rsidRPr="00802FAF" w:rsidRDefault="005C3152" w:rsidP="005C3152">
      <w:pPr>
        <w:jc w:val="center"/>
        <w:rPr>
          <w:rFonts w:ascii="Times New Roman" w:hAnsi="Times New Roman"/>
          <w:b/>
          <w:sz w:val="24"/>
        </w:rPr>
      </w:pPr>
      <w:r w:rsidRPr="00802FAF">
        <w:rPr>
          <w:rFonts w:ascii="Times New Roman" w:hAnsi="Times New Roman"/>
          <w:b/>
          <w:sz w:val="24"/>
        </w:rPr>
        <w:t>PROJECT DESCRIPTION</w:t>
      </w:r>
    </w:p>
    <w:p w:rsidR="005C3152" w:rsidRPr="00802FAF" w:rsidRDefault="005C3152">
      <w:pPr>
        <w:rPr>
          <w:rFonts w:ascii="Times New Roman" w:hAnsi="Times New Roman"/>
          <w:sz w:val="24"/>
        </w:rPr>
        <w:sectPr w:rsidR="005C3152" w:rsidRPr="00802FAF" w:rsidSect="00FB1D0A">
          <w:footerReference w:type="default" r:id="rId8"/>
          <w:pgSz w:w="12240" w:h="15840"/>
          <w:pgMar w:top="1152" w:right="1008" w:bottom="1152" w:left="1440" w:header="720" w:footer="720" w:gutter="0"/>
          <w:cols w:space="720"/>
          <w:docGrid w:linePitch="360"/>
        </w:sectPr>
      </w:pPr>
    </w:p>
    <w:p w:rsidR="005C3152" w:rsidRPr="00802FAF" w:rsidRDefault="005C3152" w:rsidP="005C3152">
      <w:pPr>
        <w:jc w:val="center"/>
        <w:rPr>
          <w:rFonts w:ascii="Times New Roman" w:eastAsia="Times New Roman" w:hAnsi="Times New Roman" w:cs="Times New Roman"/>
          <w:b/>
          <w:sz w:val="24"/>
          <w:szCs w:val="20"/>
          <w:u w:val="single"/>
        </w:rPr>
      </w:pPr>
      <w:r w:rsidRPr="00802FAF">
        <w:rPr>
          <w:rFonts w:ascii="Times New Roman" w:eastAsia="Times New Roman" w:hAnsi="Times New Roman" w:cs="Times New Roman"/>
          <w:b/>
          <w:sz w:val="24"/>
          <w:szCs w:val="20"/>
          <w:u w:val="single"/>
        </w:rPr>
        <w:lastRenderedPageBreak/>
        <w:t>EXHIBIT "2"</w:t>
      </w:r>
    </w:p>
    <w:p w:rsidR="005C3152" w:rsidRPr="00802FAF" w:rsidRDefault="005C3152" w:rsidP="005C3152">
      <w:pPr>
        <w:jc w:val="center"/>
        <w:rPr>
          <w:rFonts w:ascii="Times New Roman" w:eastAsia="Times New Roman" w:hAnsi="Times New Roman" w:cs="Times New Roman"/>
          <w:b/>
          <w:sz w:val="24"/>
          <w:szCs w:val="20"/>
          <w:u w:val="single"/>
        </w:rPr>
      </w:pPr>
    </w:p>
    <w:p w:rsidR="005C3152" w:rsidRPr="00802FAF" w:rsidRDefault="005C3152" w:rsidP="005C3152">
      <w:pPr>
        <w:jc w:val="center"/>
        <w:rPr>
          <w:rFonts w:ascii="Times New Roman" w:eastAsia="Times New Roman" w:hAnsi="Times New Roman" w:cs="Times New Roman"/>
          <w:b/>
          <w:sz w:val="24"/>
          <w:szCs w:val="20"/>
          <w:u w:val="single"/>
        </w:rPr>
      </w:pPr>
      <w:r w:rsidRPr="00802FAF">
        <w:rPr>
          <w:rFonts w:ascii="Times New Roman" w:eastAsia="Times New Roman" w:hAnsi="Times New Roman" w:cs="Times New Roman"/>
          <w:b/>
          <w:sz w:val="24"/>
          <w:szCs w:val="20"/>
          <w:u w:val="single"/>
        </w:rPr>
        <w:t>TO</w:t>
      </w:r>
    </w:p>
    <w:p w:rsidR="005C3152" w:rsidRPr="00802FAF" w:rsidRDefault="005C3152" w:rsidP="005C3152">
      <w:pPr>
        <w:jc w:val="center"/>
        <w:rPr>
          <w:rFonts w:ascii="Times New Roman" w:eastAsia="Times New Roman" w:hAnsi="Times New Roman" w:cs="Times New Roman"/>
          <w:b/>
          <w:sz w:val="24"/>
          <w:szCs w:val="20"/>
          <w:u w:val="single"/>
        </w:rPr>
      </w:pPr>
    </w:p>
    <w:p w:rsidR="005C3152" w:rsidRPr="00802FAF" w:rsidRDefault="005C3152" w:rsidP="005C3152">
      <w:pPr>
        <w:jc w:val="center"/>
        <w:rPr>
          <w:rFonts w:ascii="Times New Roman" w:eastAsia="Times New Roman" w:hAnsi="Times New Roman" w:cs="Times New Roman"/>
          <w:sz w:val="24"/>
          <w:szCs w:val="20"/>
        </w:rPr>
      </w:pPr>
      <w:r w:rsidRPr="00802FAF">
        <w:rPr>
          <w:rFonts w:ascii="Times New Roman" w:eastAsia="Times New Roman" w:hAnsi="Times New Roman" w:cs="Times New Roman"/>
          <w:b/>
          <w:sz w:val="24"/>
          <w:szCs w:val="20"/>
          <w:u w:val="single"/>
        </w:rPr>
        <w:t>PROJECT AGREEMENT</w:t>
      </w:r>
    </w:p>
    <w:p w:rsidR="005C3152" w:rsidRPr="00802FAF" w:rsidRDefault="005C3152" w:rsidP="005C3152">
      <w:pPr>
        <w:jc w:val="center"/>
        <w:rPr>
          <w:rFonts w:ascii="Times New Roman" w:eastAsia="Times New Roman" w:hAnsi="Times New Roman" w:cs="Times New Roman"/>
          <w:sz w:val="24"/>
          <w:szCs w:val="20"/>
        </w:rPr>
      </w:pPr>
    </w:p>
    <w:p w:rsidR="005C3152" w:rsidRPr="00802FAF" w:rsidRDefault="005C3152" w:rsidP="005C3152">
      <w:pPr>
        <w:tabs>
          <w:tab w:val="left" w:pos="8715"/>
        </w:tabs>
        <w:rPr>
          <w:rFonts w:ascii="Times New Roman" w:eastAsia="Times New Roman" w:hAnsi="Times New Roman" w:cs="Times New Roman"/>
          <w:sz w:val="24"/>
          <w:szCs w:val="20"/>
        </w:rPr>
      </w:pPr>
      <w:r w:rsidRPr="00802FAF">
        <w:rPr>
          <w:rFonts w:ascii="Times New Roman" w:eastAsia="Times New Roman" w:hAnsi="Times New Roman" w:cs="Times New Roman"/>
          <w:sz w:val="24"/>
          <w:szCs w:val="20"/>
        </w:rPr>
        <w:tab/>
      </w:r>
    </w:p>
    <w:p w:rsidR="005C3152" w:rsidRPr="00802FAF" w:rsidRDefault="005C3152" w:rsidP="005C3152">
      <w:pPr>
        <w:jc w:val="center"/>
        <w:rPr>
          <w:rFonts w:ascii="Times New Roman" w:eastAsia="Times New Roman" w:hAnsi="Times New Roman" w:cs="Times New Roman"/>
          <w:sz w:val="24"/>
          <w:szCs w:val="20"/>
        </w:rPr>
      </w:pPr>
      <w:r w:rsidRPr="00802FAF">
        <w:rPr>
          <w:rFonts w:ascii="Times New Roman" w:eastAsia="Times New Roman" w:hAnsi="Times New Roman" w:cs="Times New Roman"/>
          <w:b/>
          <w:sz w:val="24"/>
          <w:szCs w:val="20"/>
          <w:u w:val="single"/>
        </w:rPr>
        <w:t>S C O P E   O F   S E R V I C E S</w:t>
      </w:r>
    </w:p>
    <w:p w:rsidR="005C3152" w:rsidRPr="00802FAF" w:rsidRDefault="005C3152" w:rsidP="005C3152">
      <w:pPr>
        <w:jc w:val="both"/>
        <w:rPr>
          <w:rFonts w:ascii="Times New Roman" w:eastAsia="Times New Roman" w:hAnsi="Times New Roman" w:cs="Times New Roman"/>
          <w:sz w:val="24"/>
          <w:szCs w:val="20"/>
        </w:rPr>
      </w:pPr>
    </w:p>
    <w:p w:rsidR="005C3152" w:rsidRPr="00802FAF" w:rsidRDefault="005C3152" w:rsidP="005C3152">
      <w:pPr>
        <w:jc w:val="center"/>
        <w:rPr>
          <w:rFonts w:ascii="Times New Roman" w:eastAsia="Times New Roman" w:hAnsi="Times New Roman" w:cs="Times New Roman"/>
          <w:sz w:val="24"/>
          <w:szCs w:val="20"/>
        </w:rPr>
      </w:pPr>
      <w:r w:rsidRPr="00802FAF">
        <w:rPr>
          <w:rFonts w:ascii="Times New Roman" w:eastAsia="Times New Roman" w:hAnsi="Times New Roman" w:cs="Times New Roman"/>
          <w:sz w:val="24"/>
          <w:szCs w:val="20"/>
        </w:rPr>
        <w:t>[Delete Section description if not applicable]</w:t>
      </w:r>
    </w:p>
    <w:p w:rsidR="005C3152" w:rsidRPr="00802FAF" w:rsidRDefault="005C3152" w:rsidP="005C3152">
      <w:pPr>
        <w:jc w:val="both"/>
        <w:rPr>
          <w:rFonts w:ascii="Times New Roman" w:eastAsia="Times New Roman" w:hAnsi="Times New Roman" w:cs="Times New Roman"/>
          <w:sz w:val="24"/>
          <w:szCs w:val="20"/>
        </w:rPr>
      </w:pPr>
    </w:p>
    <w:p w:rsidR="0027108F" w:rsidRPr="00802FAF" w:rsidRDefault="0027108F" w:rsidP="005C3152">
      <w:pPr>
        <w:jc w:val="both"/>
        <w:rPr>
          <w:rFonts w:ascii="Times New Roman" w:eastAsia="Times New Roman" w:hAnsi="Times New Roman" w:cs="Times New Roman"/>
          <w:sz w:val="24"/>
          <w:szCs w:val="20"/>
        </w:rPr>
      </w:pPr>
    </w:p>
    <w:p w:rsidR="005C3152" w:rsidRPr="00802FAF" w:rsidRDefault="005C3152" w:rsidP="005C3152">
      <w:pPr>
        <w:keepNext/>
        <w:widowControl w:val="0"/>
        <w:numPr>
          <w:ilvl w:val="0"/>
          <w:numId w:val="1"/>
        </w:numPr>
        <w:autoSpaceDE w:val="0"/>
        <w:autoSpaceDN w:val="0"/>
        <w:adjustRightInd w:val="0"/>
        <w:ind w:hanging="720"/>
        <w:outlineLvl w:val="0"/>
        <w:rPr>
          <w:rFonts w:ascii="Times New Roman" w:eastAsia="Times New Roman" w:hAnsi="Times New Roman" w:cs="Arial"/>
          <w:b/>
          <w:sz w:val="24"/>
          <w:szCs w:val="24"/>
          <w:u w:val="single"/>
        </w:rPr>
      </w:pPr>
      <w:r w:rsidRPr="00802FAF">
        <w:rPr>
          <w:rFonts w:ascii="Times New Roman" w:eastAsia="Times New Roman" w:hAnsi="Times New Roman" w:cs="Arial"/>
          <w:b/>
          <w:sz w:val="24"/>
          <w:szCs w:val="24"/>
          <w:u w:val="single"/>
        </w:rPr>
        <w:t>DESIGN SERVICES</w:t>
      </w:r>
    </w:p>
    <w:p w:rsidR="005C3152" w:rsidRPr="00802FAF" w:rsidRDefault="005C3152" w:rsidP="005C3152">
      <w:pPr>
        <w:widowControl w:val="0"/>
        <w:autoSpaceDE w:val="0"/>
        <w:autoSpaceDN w:val="0"/>
        <w:adjustRightInd w:val="0"/>
        <w:spacing w:before="200" w:after="160"/>
        <w:rPr>
          <w:rFonts w:ascii="Times New Roman" w:eastAsia="Times New Roman" w:hAnsi="Times New Roman" w:cs="Arial"/>
          <w:sz w:val="24"/>
          <w:szCs w:val="24"/>
        </w:rPr>
      </w:pPr>
      <w:r w:rsidRPr="00802FAF">
        <w:rPr>
          <w:rFonts w:ascii="Times New Roman" w:eastAsia="Times New Roman" w:hAnsi="Times New Roman" w:cs="Arial"/>
          <w:sz w:val="24"/>
          <w:szCs w:val="24"/>
        </w:rPr>
        <w:t xml:space="preserve">Unless otherwise agreed in writing, the </w:t>
      </w:r>
      <w:r w:rsidR="00564A37">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perform the following design services in connection with the Project</w:t>
      </w:r>
      <w:r w:rsidR="00572D09" w:rsidRPr="005A31C0">
        <w:rPr>
          <w:rFonts w:ascii="Times New Roman" w:eastAsia="Times New Roman" w:hAnsi="Times New Roman" w:cs="Arial"/>
          <w:sz w:val="24"/>
          <w:szCs w:val="24"/>
        </w:rPr>
        <w:t xml:space="preserve"> </w:t>
      </w:r>
      <w:r w:rsidR="00572D09" w:rsidRPr="00802FAF">
        <w:rPr>
          <w:rFonts w:ascii="Times New Roman" w:eastAsia="Times New Roman" w:hAnsi="Times New Roman" w:cs="Arial"/>
          <w:sz w:val="24"/>
          <w:szCs w:val="24"/>
        </w:rPr>
        <w:t>and shall be fully responsible to produce a design that will result in an end product that functions as intended</w:t>
      </w:r>
      <w:r w:rsidR="00183A6F" w:rsidRPr="00802FAF">
        <w:rPr>
          <w:rFonts w:ascii="Times New Roman" w:eastAsia="Times New Roman" w:hAnsi="Times New Roman" w:cs="Arial"/>
          <w:sz w:val="24"/>
          <w:szCs w:val="24"/>
        </w:rPr>
        <w:t xml:space="preserve"> (insert statement describing the intent of the project and how it integrates seamlessly with existing systems)</w:t>
      </w:r>
      <w:r w:rsidRPr="00802FAF">
        <w:rPr>
          <w:rFonts w:ascii="Times New Roman" w:eastAsia="Times New Roman" w:hAnsi="Times New Roman" w:cs="Arial"/>
          <w:sz w:val="24"/>
          <w:szCs w:val="24"/>
        </w:rPr>
        <w:t xml:space="preserve">. </w:t>
      </w:r>
      <w:r w:rsidR="00564A37">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provide sound and cost effective engineering design that shall be in full compliance with the </w:t>
      </w:r>
      <w:r w:rsidR="00564A37">
        <w:rPr>
          <w:rFonts w:ascii="Times New Roman" w:eastAsia="Times New Roman" w:hAnsi="Times New Roman" w:cs="Arial"/>
          <w:sz w:val="24"/>
          <w:szCs w:val="24"/>
        </w:rPr>
        <w:t>SERVICE AUTHORITY</w:t>
      </w:r>
      <w:r w:rsidRPr="00802FAF">
        <w:rPr>
          <w:rFonts w:ascii="Times New Roman" w:eastAsia="Times New Roman" w:hAnsi="Times New Roman" w:cs="Arial"/>
          <w:sz w:val="24"/>
          <w:szCs w:val="24"/>
        </w:rPr>
        <w:t xml:space="preserve">’s Utility Standards Manual (USM) and all applicable local, state and federal: codes, ordinances, regulations, and requirements in effect at the time of design, taking into consideration guidance provided by technical water and waste water industry organizations. </w:t>
      </w:r>
      <w:r w:rsidR="00564A37">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identify and explore with the </w:t>
      </w:r>
      <w:r w:rsidR="00564A37">
        <w:rPr>
          <w:rFonts w:ascii="Times New Roman" w:eastAsia="Times New Roman" w:hAnsi="Times New Roman" w:cs="Arial"/>
          <w:sz w:val="24"/>
          <w:szCs w:val="24"/>
        </w:rPr>
        <w:t>SERVICE AUTHORITY</w:t>
      </w:r>
      <w:r w:rsidRPr="00802FAF">
        <w:rPr>
          <w:rFonts w:ascii="Times New Roman" w:eastAsia="Times New Roman" w:hAnsi="Times New Roman" w:cs="Arial"/>
          <w:sz w:val="24"/>
          <w:szCs w:val="24"/>
        </w:rPr>
        <w:t xml:space="preserve"> for approval, the need to secure regulatory variances or exceptions and provide the necessary written justification, prior to seeking such variances/exceptions.</w:t>
      </w:r>
      <w:r w:rsidR="00966DFB" w:rsidRPr="00802FAF">
        <w:rPr>
          <w:rFonts w:ascii="Times New Roman" w:eastAsia="Times New Roman" w:hAnsi="Times New Roman" w:cs="Arial"/>
          <w:sz w:val="24"/>
          <w:szCs w:val="24"/>
        </w:rPr>
        <w:t xml:space="preserve">  </w:t>
      </w:r>
      <w:r w:rsidR="000018E6" w:rsidRPr="00802FAF">
        <w:rPr>
          <w:rFonts w:ascii="Times New Roman" w:eastAsia="Times New Roman" w:hAnsi="Times New Roman" w:cs="Arial"/>
          <w:sz w:val="24"/>
          <w:szCs w:val="24"/>
        </w:rPr>
        <w:t xml:space="preserve">To the extent that the Project is constructed as designed and specified by the </w:t>
      </w:r>
      <w:r w:rsidR="00564A37">
        <w:rPr>
          <w:rFonts w:ascii="Times New Roman" w:eastAsia="Times New Roman" w:hAnsi="Times New Roman" w:cs="Arial"/>
          <w:sz w:val="24"/>
          <w:szCs w:val="24"/>
        </w:rPr>
        <w:t>CONSULTANT</w:t>
      </w:r>
      <w:r w:rsidR="000018E6" w:rsidRPr="00802FAF">
        <w:rPr>
          <w:rFonts w:ascii="Times New Roman" w:eastAsia="Times New Roman" w:hAnsi="Times New Roman" w:cs="Arial"/>
          <w:sz w:val="24"/>
          <w:szCs w:val="24"/>
        </w:rPr>
        <w:t>, t</w:t>
      </w:r>
      <w:r w:rsidR="00966DFB" w:rsidRPr="00802FAF">
        <w:rPr>
          <w:rFonts w:ascii="Times New Roman" w:eastAsia="Times New Roman" w:hAnsi="Times New Roman" w:cs="Arial"/>
          <w:sz w:val="24"/>
          <w:szCs w:val="24"/>
        </w:rPr>
        <w:t xml:space="preserve">he </w:t>
      </w:r>
      <w:r w:rsidR="00564A37">
        <w:rPr>
          <w:rFonts w:ascii="Times New Roman" w:eastAsia="Times New Roman" w:hAnsi="Times New Roman" w:cs="Arial"/>
          <w:sz w:val="24"/>
          <w:szCs w:val="24"/>
        </w:rPr>
        <w:t>CONSULTANT</w:t>
      </w:r>
      <w:r w:rsidR="00966DFB" w:rsidRPr="00802FAF">
        <w:rPr>
          <w:rFonts w:ascii="Times New Roman" w:eastAsia="Times New Roman" w:hAnsi="Times New Roman" w:cs="Arial"/>
          <w:sz w:val="24"/>
          <w:szCs w:val="24"/>
        </w:rPr>
        <w:t xml:space="preserve"> </w:t>
      </w:r>
      <w:r w:rsidR="000018E6" w:rsidRPr="00802FAF">
        <w:rPr>
          <w:rFonts w:ascii="Times New Roman" w:eastAsia="Times New Roman" w:hAnsi="Times New Roman" w:cs="Arial"/>
          <w:sz w:val="24"/>
          <w:szCs w:val="24"/>
        </w:rPr>
        <w:t>shall be</w:t>
      </w:r>
      <w:r w:rsidR="00966DFB" w:rsidRPr="00802FAF">
        <w:rPr>
          <w:rFonts w:ascii="Times New Roman" w:eastAsia="Times New Roman" w:hAnsi="Times New Roman" w:cs="Arial"/>
          <w:sz w:val="24"/>
          <w:szCs w:val="24"/>
        </w:rPr>
        <w:t xml:space="preserve"> fully responsible </w:t>
      </w:r>
      <w:r w:rsidR="000018E6" w:rsidRPr="00802FAF">
        <w:rPr>
          <w:rFonts w:ascii="Times New Roman" w:eastAsia="Times New Roman" w:hAnsi="Times New Roman" w:cs="Arial"/>
          <w:sz w:val="24"/>
          <w:szCs w:val="24"/>
        </w:rPr>
        <w:t>should the Project not function as intended</w:t>
      </w:r>
      <w:r w:rsidR="00AC78BC" w:rsidRPr="00802FAF">
        <w:rPr>
          <w:rFonts w:ascii="Times New Roman" w:eastAsia="Times New Roman" w:hAnsi="Times New Roman" w:cs="Arial"/>
          <w:sz w:val="24"/>
          <w:szCs w:val="24"/>
        </w:rPr>
        <w:t xml:space="preserve"> (insert statement describing the intent of the project and how it integrates seamlessly with existing systems)</w:t>
      </w:r>
      <w:r w:rsidR="00966DFB" w:rsidRPr="00802FAF">
        <w:rPr>
          <w:rFonts w:ascii="Times New Roman" w:eastAsia="Times New Roman" w:hAnsi="Times New Roman" w:cs="Arial"/>
          <w:sz w:val="24"/>
          <w:szCs w:val="24"/>
        </w:rPr>
        <w:t>.</w:t>
      </w:r>
    </w:p>
    <w:p w:rsidR="007A140C" w:rsidRPr="00802FAF" w:rsidRDefault="007A140C">
      <w:pPr>
        <w:rPr>
          <w:rFonts w:ascii="Times New Roman" w:hAnsi="Times New Roman"/>
          <w:sz w:val="24"/>
        </w:rPr>
      </w:pPr>
    </w:p>
    <w:p w:rsidR="005C3152" w:rsidRPr="00802FAF" w:rsidRDefault="005C3152" w:rsidP="00D67406">
      <w:pPr>
        <w:pStyle w:val="ListParagraph"/>
        <w:numPr>
          <w:ilvl w:val="0"/>
          <w:numId w:val="3"/>
        </w:numPr>
        <w:ind w:hanging="720"/>
        <w:rPr>
          <w:rFonts w:ascii="Times New Roman" w:eastAsia="Times New Roman" w:hAnsi="Times New Roman" w:cs="Arial"/>
          <w:sz w:val="24"/>
          <w:szCs w:val="24"/>
        </w:rPr>
      </w:pPr>
      <w:r w:rsidRPr="00802FAF">
        <w:rPr>
          <w:rFonts w:ascii="Times New Roman" w:eastAsia="Times New Roman" w:hAnsi="Times New Roman" w:cs="Arial"/>
          <w:b/>
          <w:sz w:val="24"/>
          <w:szCs w:val="24"/>
          <w:u w:val="single"/>
        </w:rPr>
        <w:t>Preliminary Engineering Report:</w:t>
      </w:r>
      <w:r w:rsidRPr="00802FAF">
        <w:rPr>
          <w:rFonts w:ascii="Times New Roman" w:eastAsia="Times New Roman" w:hAnsi="Times New Roman" w:cs="Arial"/>
          <w:sz w:val="24"/>
          <w:szCs w:val="24"/>
        </w:rPr>
        <w:t xml:space="preserve">  The </w:t>
      </w:r>
      <w:r w:rsidR="00564A37">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prepare a Preliminary Engineering Report (PER), to define and assess the adequacy and condition of existing facilities and evaluate and recommend options for altering or adding new facilities to meet all current and future needs using the most cost effective and safe design.  The </w:t>
      </w:r>
      <w:r w:rsidR="00564A37">
        <w:rPr>
          <w:rFonts w:ascii="Times New Roman" w:eastAsia="Times New Roman" w:hAnsi="Times New Roman" w:cs="Arial"/>
          <w:sz w:val="24"/>
          <w:szCs w:val="24"/>
        </w:rPr>
        <w:t>CONSULTANT</w:t>
      </w:r>
      <w:r w:rsidRPr="00802FAF">
        <w:rPr>
          <w:rFonts w:ascii="Times New Roman" w:eastAsia="Times New Roman" w:hAnsi="Times New Roman" w:cs="Arial"/>
          <w:sz w:val="24"/>
          <w:szCs w:val="24"/>
        </w:rPr>
        <w:t xml:space="preserve"> shall analyze any information furnished by the </w:t>
      </w:r>
      <w:r w:rsidR="00564A37">
        <w:rPr>
          <w:rFonts w:ascii="Times New Roman" w:eastAsia="Times New Roman" w:hAnsi="Times New Roman" w:cs="Arial"/>
          <w:sz w:val="24"/>
          <w:szCs w:val="24"/>
        </w:rPr>
        <w:t>SERVICE AUTHORITY</w:t>
      </w:r>
      <w:r w:rsidRPr="00802FAF">
        <w:rPr>
          <w:rFonts w:ascii="Times New Roman" w:eastAsia="Times New Roman" w:hAnsi="Times New Roman" w:cs="Arial"/>
          <w:sz w:val="24"/>
          <w:szCs w:val="24"/>
        </w:rPr>
        <w:t xml:space="preserve"> to understand the requirements of the Project, including but not limited to, any design, construction, and scheduling, budgetary or operational requirements.  </w:t>
      </w:r>
    </w:p>
    <w:p w:rsidR="00D67406" w:rsidRPr="00802FAF" w:rsidRDefault="00D67406" w:rsidP="00D67406">
      <w:pPr>
        <w:ind w:hanging="720"/>
        <w:rPr>
          <w:rFonts w:ascii="Times New Roman" w:hAnsi="Times New Roman"/>
          <w:sz w:val="24"/>
        </w:rPr>
      </w:pPr>
    </w:p>
    <w:p w:rsidR="005C3152" w:rsidRPr="00802FAF" w:rsidRDefault="005C3152" w:rsidP="00D67406">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perform and furnish a written economic and technical evaluation of feasible alternatives to the Project and shall review same with the </w:t>
      </w:r>
      <w:r w:rsidR="00564A37">
        <w:rPr>
          <w:rFonts w:ascii="Times New Roman" w:hAnsi="Times New Roman"/>
          <w:sz w:val="24"/>
        </w:rPr>
        <w:t>SERVICE AUTHORITY</w:t>
      </w:r>
      <w:r w:rsidRPr="00802FAF">
        <w:rPr>
          <w:rFonts w:ascii="Times New Roman" w:hAnsi="Times New Roman"/>
          <w:sz w:val="24"/>
        </w:rPr>
        <w:t xml:space="preserve">.  </w:t>
      </w:r>
    </w:p>
    <w:p w:rsidR="00D67406" w:rsidRPr="00802FAF" w:rsidRDefault="00D67406" w:rsidP="00D67406">
      <w:pPr>
        <w:ind w:hanging="720"/>
        <w:rPr>
          <w:rFonts w:ascii="Times New Roman" w:hAnsi="Times New Roman"/>
          <w:sz w:val="24"/>
        </w:rPr>
      </w:pPr>
    </w:p>
    <w:p w:rsidR="005C3152" w:rsidRPr="00802FAF" w:rsidRDefault="005C3152" w:rsidP="00D67406">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PER furnished by the </w:t>
      </w:r>
      <w:r w:rsidR="00564A37">
        <w:rPr>
          <w:rFonts w:ascii="Times New Roman" w:hAnsi="Times New Roman"/>
          <w:sz w:val="24"/>
        </w:rPr>
        <w:t>CONSULTANT</w:t>
      </w:r>
      <w:r w:rsidRPr="00802FAF">
        <w:rPr>
          <w:rFonts w:ascii="Times New Roman" w:hAnsi="Times New Roman"/>
          <w:sz w:val="24"/>
        </w:rPr>
        <w:t xml:space="preserve"> shall also include the following:</w:t>
      </w:r>
    </w:p>
    <w:p w:rsidR="00D67406" w:rsidRPr="00802FAF" w:rsidRDefault="00D67406" w:rsidP="00D67406">
      <w:pPr>
        <w:ind w:hanging="720"/>
        <w:rPr>
          <w:rFonts w:ascii="Times New Roman" w:hAnsi="Times New Roman"/>
          <w:sz w:val="24"/>
        </w:rPr>
      </w:pPr>
    </w:p>
    <w:p w:rsidR="005C3152" w:rsidRPr="00802FAF" w:rsidRDefault="005C315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An analysis of all additional data and services required for design or construction of the Project and assistance in the procurement of such data or services.  This data and these services include, but are not limited to, photogrammetry, reconnaissance surveys, property surveys, topographic surveys, geotechnical investigations and consultations, compilation of hydrological data, traffic studies, materials engineering, vested property rights, restrictions and constraints, assembly of </w:t>
      </w:r>
      <w:r w:rsidRPr="00802FAF">
        <w:rPr>
          <w:rFonts w:ascii="Times New Roman" w:hAnsi="Times New Roman"/>
          <w:sz w:val="24"/>
        </w:rPr>
        <w:lastRenderedPageBreak/>
        <w:t>zoning, deed and other restrictive land use information, and environmental assessments and impact statements;</w:t>
      </w:r>
    </w:p>
    <w:p w:rsidR="00D67406" w:rsidRPr="00802FAF" w:rsidRDefault="00D67406" w:rsidP="00D67406">
      <w:pPr>
        <w:ind w:hanging="720"/>
        <w:rPr>
          <w:rFonts w:ascii="Times New Roman" w:hAnsi="Times New Roman"/>
          <w:sz w:val="24"/>
        </w:rPr>
      </w:pPr>
    </w:p>
    <w:p w:rsidR="005C3152" w:rsidRPr="00802FAF" w:rsidRDefault="005C315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An analysis of all laws, regulations, ordinances, permits, and other requirements of any governmental entity having jurisdiction over the design or construction of the Project.  The </w:t>
      </w:r>
      <w:r w:rsidR="00564A37">
        <w:rPr>
          <w:rFonts w:ascii="Times New Roman" w:hAnsi="Times New Roman"/>
          <w:sz w:val="24"/>
        </w:rPr>
        <w:t>CONSULTANT</w:t>
      </w:r>
      <w:r w:rsidRPr="00802FAF">
        <w:rPr>
          <w:rFonts w:ascii="Times New Roman" w:hAnsi="Times New Roman"/>
          <w:sz w:val="24"/>
        </w:rPr>
        <w:t xml:space="preserve"> shall also consult with any such entities as may be required to assure compliance with any such laws, regulations, ordinances, or other requirements;</w:t>
      </w:r>
    </w:p>
    <w:p w:rsidR="00D67406" w:rsidRPr="00802FAF" w:rsidRDefault="00D67406" w:rsidP="00CE5472">
      <w:pPr>
        <w:pStyle w:val="ListParagraph"/>
        <w:ind w:left="1800"/>
        <w:rPr>
          <w:rFonts w:ascii="Times New Roman" w:hAnsi="Times New Roman"/>
          <w:sz w:val="24"/>
        </w:rPr>
      </w:pPr>
    </w:p>
    <w:p w:rsidR="005C3152" w:rsidRPr="00802FAF" w:rsidRDefault="005C315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include in the PER any necessary hydrologic, hydraulic, mechanical, electrical, structural and architectural analysis to provide recommended design alternatives for consideration by the </w:t>
      </w:r>
      <w:r w:rsidR="00564A37">
        <w:rPr>
          <w:rFonts w:ascii="Times New Roman" w:hAnsi="Times New Roman"/>
          <w:sz w:val="24"/>
        </w:rPr>
        <w:t>SERVICE AUTHORITY</w:t>
      </w:r>
      <w:r w:rsidRPr="00802FAF">
        <w:rPr>
          <w:rFonts w:ascii="Times New Roman" w:hAnsi="Times New Roman"/>
          <w:sz w:val="24"/>
        </w:rPr>
        <w:t>;</w:t>
      </w:r>
    </w:p>
    <w:p w:rsidR="00D67406" w:rsidRPr="00802FAF" w:rsidRDefault="00D67406" w:rsidP="00D67406">
      <w:pPr>
        <w:ind w:hanging="720"/>
        <w:rPr>
          <w:rFonts w:ascii="Times New Roman" w:hAnsi="Times New Roman"/>
          <w:sz w:val="24"/>
        </w:rPr>
      </w:pPr>
    </w:p>
    <w:p w:rsidR="005C3152" w:rsidRPr="00802FAF" w:rsidRDefault="005C3152" w:rsidP="00CE5472">
      <w:pPr>
        <w:pStyle w:val="ListParagraph"/>
        <w:numPr>
          <w:ilvl w:val="4"/>
          <w:numId w:val="3"/>
        </w:numPr>
        <w:ind w:left="216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review flow projections for the project service area and verify necessary current and future capacity.  The CONSTULTANT will utilize available data provide by </w:t>
      </w:r>
      <w:r w:rsidR="00564A37">
        <w:rPr>
          <w:rFonts w:ascii="Times New Roman" w:hAnsi="Times New Roman"/>
          <w:sz w:val="24"/>
        </w:rPr>
        <w:t>SERVICE AUTHORITY</w:t>
      </w:r>
      <w:r w:rsidRPr="00802FAF">
        <w:rPr>
          <w:rFonts w:ascii="Times New Roman" w:hAnsi="Times New Roman"/>
          <w:sz w:val="24"/>
        </w:rPr>
        <w:t xml:space="preserve"> to include; basis of design report (if available), GIS information, and any other relevant planning studies. In addition, the </w:t>
      </w:r>
      <w:r w:rsidR="00564A37">
        <w:rPr>
          <w:rFonts w:ascii="Times New Roman" w:hAnsi="Times New Roman"/>
          <w:sz w:val="24"/>
        </w:rPr>
        <w:t>CONSULTANT</w:t>
      </w:r>
      <w:r w:rsidRPr="00802FAF">
        <w:rPr>
          <w:rFonts w:ascii="Times New Roman" w:hAnsi="Times New Roman"/>
          <w:sz w:val="24"/>
        </w:rPr>
        <w:t xml:space="preserve"> will review the PW County comprehensive plan and the Washington Metropolitan Council of Government (COG) projections to develop the flow projections for the </w:t>
      </w:r>
      <w:r w:rsidR="0086150E" w:rsidRPr="00802FAF">
        <w:rPr>
          <w:rFonts w:ascii="Times New Roman" w:hAnsi="Times New Roman"/>
          <w:sz w:val="24"/>
        </w:rPr>
        <w:t>project</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will verify the existing capacity and assess if an increase in capacity of the SPS is warranted.  The </w:t>
      </w:r>
      <w:r w:rsidR="00564A37">
        <w:rPr>
          <w:rFonts w:ascii="Times New Roman" w:hAnsi="Times New Roman"/>
          <w:sz w:val="24"/>
        </w:rPr>
        <w:t>CONSULTANT</w:t>
      </w:r>
      <w:r w:rsidRPr="00802FAF">
        <w:rPr>
          <w:rFonts w:ascii="Times New Roman" w:hAnsi="Times New Roman"/>
          <w:sz w:val="24"/>
        </w:rPr>
        <w:t xml:space="preserve"> will review the findings with the </w:t>
      </w:r>
      <w:r w:rsidR="00564A37">
        <w:rPr>
          <w:rFonts w:ascii="Times New Roman" w:hAnsi="Times New Roman"/>
          <w:sz w:val="24"/>
        </w:rPr>
        <w:t>SERVICE AUTHORITY</w:t>
      </w:r>
      <w:r w:rsidRPr="00802FAF">
        <w:rPr>
          <w:rFonts w:ascii="Times New Roman" w:hAnsi="Times New Roman"/>
          <w:sz w:val="24"/>
        </w:rPr>
        <w:t>.</w:t>
      </w:r>
    </w:p>
    <w:p w:rsidR="00D67406" w:rsidRPr="00802FAF" w:rsidRDefault="00D67406" w:rsidP="00D67406">
      <w:pPr>
        <w:ind w:hanging="720"/>
        <w:rPr>
          <w:rFonts w:ascii="Times New Roman" w:hAnsi="Times New Roman"/>
          <w:sz w:val="24"/>
        </w:rPr>
      </w:pPr>
    </w:p>
    <w:p w:rsidR="005C3152" w:rsidRPr="00802FAF" w:rsidRDefault="005C315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An analysis of comparative sites for the Project. Site considerations shall include access, operation, maintenance and technical feasibility of design.  The </w:t>
      </w:r>
      <w:r w:rsidR="00564A37">
        <w:rPr>
          <w:rFonts w:ascii="Times New Roman" w:hAnsi="Times New Roman"/>
          <w:sz w:val="24"/>
        </w:rPr>
        <w:t>CONSULTANT</w:t>
      </w:r>
      <w:r w:rsidRPr="00802FAF">
        <w:rPr>
          <w:rFonts w:ascii="Times New Roman" w:hAnsi="Times New Roman"/>
          <w:sz w:val="24"/>
        </w:rPr>
        <w:t xml:space="preserve"> shall provide layouts, typical details, cross-section and a summary of special considerations applicable to the design activity, where necessary;</w:t>
      </w:r>
    </w:p>
    <w:p w:rsidR="00D67406" w:rsidRPr="00802FAF" w:rsidRDefault="00D67406" w:rsidP="00CE5472">
      <w:pPr>
        <w:pStyle w:val="ListParagraph"/>
        <w:ind w:left="1800"/>
        <w:rPr>
          <w:rFonts w:ascii="Times New Roman" w:hAnsi="Times New Roman"/>
          <w:sz w:val="24"/>
        </w:rPr>
      </w:pPr>
    </w:p>
    <w:p w:rsidR="005C3152" w:rsidRPr="00802FAF" w:rsidRDefault="005C315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 written report detailing the </w:t>
      </w:r>
      <w:r w:rsidR="00564A37">
        <w:rPr>
          <w:rFonts w:ascii="Times New Roman" w:hAnsi="Times New Roman"/>
          <w:sz w:val="24"/>
        </w:rPr>
        <w:t>CONSULTANT</w:t>
      </w:r>
      <w:r w:rsidRPr="00802FAF">
        <w:rPr>
          <w:rFonts w:ascii="Times New Roman" w:hAnsi="Times New Roman"/>
          <w:sz w:val="24"/>
        </w:rPr>
        <w:t xml:space="preserve">’S understanding of the Project requirements and identifying any design, construction, scheduling, budgetary, operational, or other problems which may result from said requirements.  The report shall contain schematic design documents consisting of drawings and other documents illustrating the scale and relationship of proposed Project components, layouts, sketches and conceptual design criteria.  The </w:t>
      </w:r>
      <w:r w:rsidR="00564A37">
        <w:rPr>
          <w:rFonts w:ascii="Times New Roman" w:hAnsi="Times New Roman"/>
          <w:sz w:val="24"/>
        </w:rPr>
        <w:t>CONSULTANT</w:t>
      </w:r>
      <w:r w:rsidRPr="00802FAF">
        <w:rPr>
          <w:rFonts w:ascii="Times New Roman" w:hAnsi="Times New Roman"/>
          <w:sz w:val="24"/>
        </w:rPr>
        <w:t xml:space="preserve"> shall furnish a legal description and any necessary survey(s) of the site, including, as may be reasonably required, grades and lines of streets, alleys, pavements and adjoining structures, rights-of-way, restrictions, easements, encroachments, zoning, deed restrictions, boundaries and contours of the site; locations, dimensions and necessary data pertaining to existing buildings and other improvements; and information concerning available service and utility lines above and below grade, including inverts and depths.  The written report of the </w:t>
      </w:r>
      <w:r w:rsidR="00564A37">
        <w:rPr>
          <w:rFonts w:ascii="Times New Roman" w:hAnsi="Times New Roman"/>
          <w:sz w:val="24"/>
        </w:rPr>
        <w:t>CONSULTANT</w:t>
      </w:r>
      <w:r w:rsidRPr="00802FAF">
        <w:rPr>
          <w:rFonts w:ascii="Times New Roman" w:hAnsi="Times New Roman"/>
          <w:sz w:val="24"/>
        </w:rPr>
        <w:t xml:space="preserve"> shall also include proposed solutions, including design alternatives if appropriate, addressing each of the identified problems. The </w:t>
      </w:r>
      <w:r w:rsidR="00564A37">
        <w:rPr>
          <w:rFonts w:ascii="Times New Roman" w:hAnsi="Times New Roman"/>
          <w:sz w:val="24"/>
        </w:rPr>
        <w:t>CONSULTANT</w:t>
      </w:r>
      <w:r w:rsidRPr="00802FAF">
        <w:rPr>
          <w:rFonts w:ascii="Times New Roman" w:hAnsi="Times New Roman"/>
          <w:sz w:val="24"/>
        </w:rPr>
        <w:t xml:space="preserve"> shall submit to the </w:t>
      </w:r>
      <w:r w:rsidR="00564A37">
        <w:rPr>
          <w:rFonts w:ascii="Times New Roman" w:hAnsi="Times New Roman"/>
          <w:sz w:val="24"/>
        </w:rPr>
        <w:t>SERVICE AUTHORITY</w:t>
      </w:r>
      <w:r w:rsidRPr="00802FAF">
        <w:rPr>
          <w:rFonts w:ascii="Times New Roman" w:hAnsi="Times New Roman"/>
          <w:sz w:val="24"/>
        </w:rPr>
        <w:t xml:space="preserve"> an estimate of probable construction costs for the Project;</w:t>
      </w:r>
    </w:p>
    <w:p w:rsidR="00E50727" w:rsidRPr="00802FAF" w:rsidRDefault="00E50727" w:rsidP="00E50727">
      <w:pPr>
        <w:pStyle w:val="ListParagraph"/>
        <w:ind w:left="1800"/>
        <w:rPr>
          <w:rFonts w:ascii="Times New Roman" w:hAnsi="Times New Roman"/>
          <w:sz w:val="24"/>
        </w:rPr>
      </w:pPr>
    </w:p>
    <w:p w:rsidR="00E50727" w:rsidRPr="00802FAF" w:rsidRDefault="00E50727" w:rsidP="00E50727">
      <w:pPr>
        <w:pStyle w:val="ListParagraph"/>
        <w:numPr>
          <w:ilvl w:val="2"/>
          <w:numId w:val="3"/>
        </w:numPr>
        <w:ind w:left="1800"/>
        <w:rPr>
          <w:rFonts w:ascii="Times New Roman" w:hAnsi="Times New Roman"/>
          <w:sz w:val="24"/>
        </w:rPr>
      </w:pPr>
      <w:r w:rsidRPr="00802FAF">
        <w:rPr>
          <w:rFonts w:ascii="Times New Roman" w:hAnsi="Times New Roman"/>
          <w:sz w:val="24"/>
        </w:rPr>
        <w:lastRenderedPageBreak/>
        <w:t xml:space="preserve">A written evaluation of the potential impacts of the improvements may have on other </w:t>
      </w:r>
      <w:r w:rsidR="00564A37">
        <w:rPr>
          <w:rFonts w:ascii="Times New Roman" w:hAnsi="Times New Roman"/>
          <w:sz w:val="24"/>
        </w:rPr>
        <w:t>SERVICE AUTHORITY</w:t>
      </w:r>
      <w:r w:rsidRPr="00802FAF">
        <w:rPr>
          <w:rFonts w:ascii="Times New Roman" w:hAnsi="Times New Roman"/>
          <w:sz w:val="24"/>
        </w:rPr>
        <w:t xml:space="preserve"> assets.</w:t>
      </w:r>
    </w:p>
    <w:p w:rsidR="00E50727" w:rsidRPr="00802FAF" w:rsidRDefault="00E50727" w:rsidP="00E50727">
      <w:pPr>
        <w:pStyle w:val="ListParagraph"/>
        <w:ind w:left="1800"/>
        <w:rPr>
          <w:rFonts w:ascii="Times New Roman" w:hAnsi="Times New Roman"/>
          <w:sz w:val="24"/>
        </w:rPr>
      </w:pPr>
    </w:p>
    <w:p w:rsidR="005C3152" w:rsidRPr="00802FAF" w:rsidRDefault="005C3152" w:rsidP="00CE5472">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attend meetings with the </w:t>
      </w:r>
      <w:r w:rsidR="00564A37">
        <w:rPr>
          <w:rFonts w:ascii="Times New Roman" w:hAnsi="Times New Roman"/>
          <w:sz w:val="24"/>
        </w:rPr>
        <w:t>SERVICE AUTHORITY</w:t>
      </w:r>
      <w:r w:rsidRPr="00802FAF">
        <w:rPr>
          <w:rFonts w:ascii="Times New Roman" w:hAnsi="Times New Roman"/>
          <w:sz w:val="24"/>
        </w:rPr>
        <w:t xml:space="preserve"> at a minimum, at the following stages: kick-off meeting, draft PER review and a Final PER presentation.</w:t>
      </w:r>
    </w:p>
    <w:p w:rsidR="00D67406" w:rsidRPr="00802FAF" w:rsidRDefault="00D67406" w:rsidP="00CE5472">
      <w:pPr>
        <w:pStyle w:val="ListParagraph"/>
        <w:ind w:left="1440"/>
        <w:rPr>
          <w:rFonts w:ascii="Times New Roman" w:hAnsi="Times New Roman"/>
          <w:sz w:val="24"/>
        </w:rPr>
      </w:pPr>
    </w:p>
    <w:p w:rsidR="005C3152" w:rsidRPr="00802FAF" w:rsidRDefault="00564A37" w:rsidP="00CE5472">
      <w:pPr>
        <w:pStyle w:val="ListParagraph"/>
        <w:numPr>
          <w:ilvl w:val="1"/>
          <w:numId w:val="3"/>
        </w:numPr>
        <w:ind w:left="1440" w:hanging="720"/>
        <w:rPr>
          <w:rFonts w:ascii="Times New Roman" w:hAnsi="Times New Roman"/>
          <w:sz w:val="24"/>
        </w:rPr>
      </w:pPr>
      <w:r>
        <w:rPr>
          <w:rFonts w:ascii="Times New Roman" w:hAnsi="Times New Roman"/>
          <w:sz w:val="24"/>
        </w:rPr>
        <w:t>CONSULTANT</w:t>
      </w:r>
      <w:r w:rsidR="005C3152" w:rsidRPr="00802FAF">
        <w:rPr>
          <w:rFonts w:ascii="Times New Roman" w:hAnsi="Times New Roman"/>
          <w:sz w:val="24"/>
        </w:rPr>
        <w:t xml:space="preserve"> shall prepare an estimate of the Total Construction Budget including contingencies that will be defined as the Preliminary Design Budget. The Preliminary Design Budget will then be transferred to the detailed design/bid task order.</w:t>
      </w:r>
    </w:p>
    <w:p w:rsidR="00D67406" w:rsidRPr="00802FAF" w:rsidRDefault="00D67406" w:rsidP="00CE5472">
      <w:pPr>
        <w:pStyle w:val="ListParagraph"/>
        <w:ind w:left="1440"/>
        <w:rPr>
          <w:rFonts w:ascii="Times New Roman" w:hAnsi="Times New Roman"/>
          <w:sz w:val="24"/>
        </w:rPr>
      </w:pPr>
    </w:p>
    <w:p w:rsidR="005C3152" w:rsidRPr="00802FAF" w:rsidRDefault="005C3152" w:rsidP="00CE5472">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Deliverables:  The </w:t>
      </w:r>
      <w:r w:rsidR="00564A37">
        <w:rPr>
          <w:rFonts w:ascii="Times New Roman" w:hAnsi="Times New Roman"/>
          <w:sz w:val="24"/>
        </w:rPr>
        <w:t>CONSULTANT</w:t>
      </w:r>
      <w:r w:rsidRPr="00802FAF">
        <w:rPr>
          <w:rFonts w:ascii="Times New Roman" w:hAnsi="Times New Roman"/>
          <w:sz w:val="24"/>
        </w:rPr>
        <w:t xml:space="preserve"> shall prepare a Draft PER that defines the </w:t>
      </w:r>
      <w:r w:rsidR="00564A37">
        <w:rPr>
          <w:rFonts w:ascii="Times New Roman" w:hAnsi="Times New Roman"/>
          <w:sz w:val="24"/>
        </w:rPr>
        <w:t>CONSULTANT</w:t>
      </w:r>
      <w:r w:rsidRPr="00802FAF">
        <w:rPr>
          <w:rFonts w:ascii="Times New Roman" w:hAnsi="Times New Roman"/>
          <w:sz w:val="24"/>
        </w:rPr>
        <w:t xml:space="preserve">’s evaluation and recommendations and communicates the PER’s design and cost recommendation to the </w:t>
      </w:r>
      <w:r w:rsidR="00564A37">
        <w:rPr>
          <w:rFonts w:ascii="Times New Roman" w:hAnsi="Times New Roman"/>
          <w:sz w:val="24"/>
        </w:rPr>
        <w:t>SERVICE AUTHORITY</w:t>
      </w:r>
      <w:r w:rsidRPr="00802FAF">
        <w:rPr>
          <w:rFonts w:ascii="Times New Roman" w:hAnsi="Times New Roman"/>
          <w:sz w:val="24"/>
        </w:rPr>
        <w:t xml:space="preserve"> and outside agencies.  The </w:t>
      </w:r>
      <w:r w:rsidR="00564A37">
        <w:rPr>
          <w:rFonts w:ascii="Times New Roman" w:hAnsi="Times New Roman"/>
          <w:sz w:val="24"/>
        </w:rPr>
        <w:t>CONSULTANT</w:t>
      </w:r>
      <w:r w:rsidRPr="00802FAF">
        <w:rPr>
          <w:rFonts w:ascii="Times New Roman" w:hAnsi="Times New Roman"/>
          <w:sz w:val="24"/>
        </w:rPr>
        <w:t xml:space="preserve"> shall submit 5 copies of the Draft PER for the </w:t>
      </w:r>
      <w:r w:rsidR="00564A37">
        <w:rPr>
          <w:rFonts w:ascii="Times New Roman" w:hAnsi="Times New Roman"/>
          <w:sz w:val="24"/>
        </w:rPr>
        <w:t>SERVICE AUTHORITY</w:t>
      </w:r>
      <w:r w:rsidRPr="00802FAF">
        <w:rPr>
          <w:rFonts w:ascii="Times New Roman" w:hAnsi="Times New Roman"/>
          <w:sz w:val="24"/>
        </w:rPr>
        <w:t xml:space="preserve">’S review and comment.  The </w:t>
      </w:r>
      <w:r w:rsidR="00564A37">
        <w:rPr>
          <w:rFonts w:ascii="Times New Roman" w:hAnsi="Times New Roman"/>
          <w:sz w:val="24"/>
        </w:rPr>
        <w:t>CONSULTANT</w:t>
      </w:r>
      <w:r w:rsidRPr="00802FAF">
        <w:rPr>
          <w:rFonts w:ascii="Times New Roman" w:hAnsi="Times New Roman"/>
          <w:sz w:val="24"/>
        </w:rPr>
        <w:t xml:space="preserve"> will address the </w:t>
      </w:r>
      <w:r w:rsidR="00564A37">
        <w:rPr>
          <w:rFonts w:ascii="Times New Roman" w:hAnsi="Times New Roman"/>
          <w:sz w:val="24"/>
        </w:rPr>
        <w:t>SERVICE AUTHORITY</w:t>
      </w:r>
      <w:r w:rsidRPr="00802FAF">
        <w:rPr>
          <w:rFonts w:ascii="Times New Roman" w:hAnsi="Times New Roman"/>
          <w:sz w:val="24"/>
        </w:rPr>
        <w:t xml:space="preserve">’S review comments and submit a Final PER along with a letter explaining how each comment on the Draft PER was addressed.  The </w:t>
      </w:r>
      <w:r w:rsidR="00564A37">
        <w:rPr>
          <w:rFonts w:ascii="Times New Roman" w:hAnsi="Times New Roman"/>
          <w:sz w:val="24"/>
        </w:rPr>
        <w:t>CONSULTANT</w:t>
      </w:r>
      <w:r w:rsidRPr="00802FAF">
        <w:rPr>
          <w:rFonts w:ascii="Times New Roman" w:hAnsi="Times New Roman"/>
          <w:sz w:val="24"/>
        </w:rPr>
        <w:t xml:space="preserve"> will submit 5 copies of the Final PER and 2 CDs containing a digital PDF version of the Final PER along with any supporting files (CAD, Hydraulic modeling, etc.).</w:t>
      </w:r>
    </w:p>
    <w:p w:rsidR="00B048F2" w:rsidRPr="00802FAF" w:rsidRDefault="00B048F2" w:rsidP="00D67406">
      <w:pPr>
        <w:ind w:hanging="720"/>
        <w:rPr>
          <w:rFonts w:ascii="Times New Roman" w:hAnsi="Times New Roman"/>
          <w:sz w:val="24"/>
        </w:rPr>
      </w:pPr>
    </w:p>
    <w:p w:rsidR="00B048F2" w:rsidRPr="00802FAF" w:rsidRDefault="00B048F2" w:rsidP="00D67406">
      <w:pPr>
        <w:pStyle w:val="ListParagraph"/>
        <w:numPr>
          <w:ilvl w:val="0"/>
          <w:numId w:val="3"/>
        </w:numPr>
        <w:ind w:hanging="720"/>
        <w:rPr>
          <w:rFonts w:ascii="Times New Roman" w:hAnsi="Times New Roman"/>
          <w:sz w:val="24"/>
        </w:rPr>
      </w:pPr>
      <w:r w:rsidRPr="00802FAF">
        <w:rPr>
          <w:rFonts w:ascii="Times New Roman" w:hAnsi="Times New Roman"/>
          <w:b/>
          <w:sz w:val="24"/>
          <w:u w:val="single"/>
        </w:rPr>
        <w:t>Basis of Design:</w:t>
      </w:r>
      <w:r w:rsidRPr="00802FAF">
        <w:rPr>
          <w:rFonts w:ascii="Times New Roman" w:hAnsi="Times New Roman"/>
          <w:sz w:val="24"/>
        </w:rPr>
        <w:t xml:space="preserve">  Preparation of Basis of Design Memorandums. The Basis of Design Memorandum will define the nature of the facility operating criteria and establish the basic data and design criteria that will govern the final design.  </w:t>
      </w:r>
    </w:p>
    <w:p w:rsidR="00D67406" w:rsidRPr="00802FAF" w:rsidRDefault="00D67406" w:rsidP="00D67406">
      <w:pPr>
        <w:ind w:hanging="720"/>
        <w:rPr>
          <w:rFonts w:ascii="Times New Roman" w:hAnsi="Times New Roman"/>
          <w:sz w:val="24"/>
        </w:rPr>
      </w:pPr>
    </w:p>
    <w:p w:rsidR="00B048F2" w:rsidRPr="00802FAF" w:rsidRDefault="00B048F2" w:rsidP="00CE5472">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Basis of Design Memorandum will, at a minimum, include: </w:t>
      </w:r>
    </w:p>
    <w:p w:rsidR="00B048F2" w:rsidRPr="00802FAF" w:rsidRDefault="00B048F2" w:rsidP="00D67406">
      <w:pPr>
        <w:ind w:hanging="72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Operation and design criteria and material requirements and/or properties;</w:t>
      </w:r>
    </w:p>
    <w:p w:rsidR="00D67406" w:rsidRPr="00802FAF" w:rsidRDefault="00D67406"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SERVICE AUTHORITY</w:t>
      </w:r>
      <w:r w:rsidRPr="00802FAF">
        <w:rPr>
          <w:rFonts w:ascii="Times New Roman" w:hAnsi="Times New Roman"/>
          <w:sz w:val="24"/>
        </w:rPr>
        <w:t xml:space="preserve"> Operational requirements;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brief summary of feasibility, interim design layout, methodology, plans, other design considerations and operational considerations;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summary of alternatives, screening and optimization studies with economic valuation and basis of design selection;</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Layouts, typical details and connections, equipment arrangements, single line diagrams and a summary of special considerations applicable to the design activity;</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Coordination with and integration of operational preference consideration; other project elements; </w:t>
      </w:r>
      <w:r w:rsidR="00564A37">
        <w:rPr>
          <w:rFonts w:ascii="Times New Roman" w:hAnsi="Times New Roman"/>
          <w:sz w:val="24"/>
        </w:rPr>
        <w:t>SERVICE AUTHORITY</w:t>
      </w:r>
      <w:r w:rsidRPr="00802FAF">
        <w:rPr>
          <w:rFonts w:ascii="Times New Roman" w:hAnsi="Times New Roman"/>
          <w:sz w:val="24"/>
        </w:rPr>
        <w:t xml:space="preserve"> planning and zoning requirements;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review of permit and regulatory requirements, and a summary of design considerations specific to regulatory and permitting requirements.</w:t>
      </w:r>
    </w:p>
    <w:p w:rsidR="00E50727" w:rsidRPr="00802FAF" w:rsidRDefault="00E50727" w:rsidP="00E50727">
      <w:pPr>
        <w:pStyle w:val="ListParagraph"/>
        <w:rPr>
          <w:rFonts w:ascii="Times New Roman" w:hAnsi="Times New Roman"/>
          <w:sz w:val="24"/>
        </w:rPr>
      </w:pPr>
    </w:p>
    <w:p w:rsidR="00E50727" w:rsidRPr="00802FAF" w:rsidRDefault="00E50727" w:rsidP="00E50727">
      <w:pPr>
        <w:pStyle w:val="ListParagraph"/>
        <w:numPr>
          <w:ilvl w:val="2"/>
          <w:numId w:val="3"/>
        </w:numPr>
        <w:ind w:left="1800"/>
      </w:pPr>
      <w:r w:rsidRPr="00802FAF">
        <w:rPr>
          <w:rFonts w:ascii="Times New Roman" w:hAnsi="Times New Roman"/>
          <w:sz w:val="24"/>
        </w:rPr>
        <w:lastRenderedPageBreak/>
        <w:t xml:space="preserve">A review and assessment of the impact of the design and construction of the improvements to existing operating systems including any potential spare/replacement components and including incorporating this risk into </w:t>
      </w:r>
      <w:r w:rsidR="00EE3552" w:rsidRPr="00802FAF">
        <w:rPr>
          <w:rFonts w:ascii="Times New Roman" w:hAnsi="Times New Roman"/>
          <w:sz w:val="24"/>
        </w:rPr>
        <w:t>a</w:t>
      </w:r>
      <w:r w:rsidRPr="00802FAF">
        <w:rPr>
          <w:rFonts w:ascii="Times New Roman" w:hAnsi="Times New Roman"/>
          <w:sz w:val="24"/>
        </w:rPr>
        <w:t xml:space="preserve"> Risk Register. </w:t>
      </w:r>
      <w:r w:rsidR="00564A37">
        <w:rPr>
          <w:rFonts w:ascii="Times New Roman" w:hAnsi="Times New Roman"/>
          <w:sz w:val="24"/>
        </w:rPr>
        <w:t>CONSULTANT</w:t>
      </w:r>
      <w:r w:rsidRPr="00802FAF">
        <w:rPr>
          <w:rFonts w:ascii="Times New Roman" w:hAnsi="Times New Roman"/>
          <w:sz w:val="24"/>
        </w:rPr>
        <w:t xml:space="preserve"> shall continue to conduct this review and assessment through the rest of the design phases and milestones including identification of the risk in the Risk Register and mitigation measures with responsibility assigned.</w:t>
      </w:r>
    </w:p>
    <w:p w:rsidR="00E50727" w:rsidRPr="00802FAF" w:rsidRDefault="00E50727" w:rsidP="00E50727">
      <w:pPr>
        <w:pStyle w:val="ListParagraph"/>
        <w:ind w:left="1800"/>
        <w:rPr>
          <w:rFonts w:ascii="Times New Roman" w:hAnsi="Times New Roman"/>
          <w:sz w:val="24"/>
        </w:rPr>
      </w:pPr>
    </w:p>
    <w:p w:rsidR="00B048F2" w:rsidRPr="00802FAF" w:rsidRDefault="00B048F2" w:rsidP="00D67406">
      <w:pPr>
        <w:ind w:hanging="720"/>
        <w:rPr>
          <w:rFonts w:ascii="Times New Roman" w:hAnsi="Times New Roman"/>
          <w:sz w:val="24"/>
        </w:rPr>
      </w:pPr>
    </w:p>
    <w:p w:rsidR="00B048F2" w:rsidRPr="00802FAF" w:rsidRDefault="00B048F2" w:rsidP="00D67406">
      <w:pPr>
        <w:pStyle w:val="ListParagraph"/>
        <w:numPr>
          <w:ilvl w:val="0"/>
          <w:numId w:val="3"/>
        </w:numPr>
        <w:ind w:hanging="720"/>
        <w:rPr>
          <w:rFonts w:ascii="Times New Roman" w:hAnsi="Times New Roman"/>
          <w:sz w:val="24"/>
        </w:rPr>
      </w:pPr>
      <w:r w:rsidRPr="00802FAF">
        <w:rPr>
          <w:rFonts w:ascii="Times New Roman" w:hAnsi="Times New Roman"/>
          <w:b/>
          <w:sz w:val="24"/>
          <w:u w:val="single"/>
        </w:rPr>
        <w:t>Preliminary Design (Also referred to as 30% Design):</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initiate the Preliminary Design phase based on the Preliminary Design Budget that was developed in the Study/PER phase and the project program elements that define the project performance requirements.   After reviewing with the </w:t>
      </w:r>
      <w:r w:rsidR="00564A37">
        <w:rPr>
          <w:rFonts w:ascii="Times New Roman" w:hAnsi="Times New Roman"/>
          <w:sz w:val="24"/>
        </w:rPr>
        <w:t>SERVICE AUTHORITY</w:t>
      </w:r>
      <w:r w:rsidRPr="00802FAF">
        <w:rPr>
          <w:rFonts w:ascii="Times New Roman" w:hAnsi="Times New Roman"/>
          <w:sz w:val="24"/>
        </w:rPr>
        <w:t xml:space="preserve"> the written report required hereinabove and any adjustments to the design, project budget or schedule authorized by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prepare and submit to the </w:t>
      </w:r>
      <w:r w:rsidR="00564A37">
        <w:rPr>
          <w:rFonts w:ascii="Times New Roman" w:hAnsi="Times New Roman"/>
          <w:sz w:val="24"/>
        </w:rPr>
        <w:t>SERVICE AUTHORITY</w:t>
      </w:r>
      <w:r w:rsidRPr="00802FAF">
        <w:rPr>
          <w:rFonts w:ascii="Times New Roman" w:hAnsi="Times New Roman"/>
          <w:sz w:val="24"/>
        </w:rPr>
        <w:t xml:space="preserve"> a Preliminary Design for the Project.  </w:t>
      </w:r>
      <w:r w:rsidR="00E50727" w:rsidRPr="00802FAF">
        <w:rPr>
          <w:rFonts w:ascii="Times New Roman" w:hAnsi="Times New Roman"/>
          <w:sz w:val="24"/>
        </w:rPr>
        <w:t xml:space="preserve">The </w:t>
      </w:r>
      <w:r w:rsidR="00564A37">
        <w:rPr>
          <w:rFonts w:ascii="Times New Roman" w:hAnsi="Times New Roman"/>
          <w:sz w:val="24"/>
        </w:rPr>
        <w:t>CONSULTANT</w:t>
      </w:r>
      <w:r w:rsidR="00E50727" w:rsidRPr="00802FAF">
        <w:rPr>
          <w:rFonts w:ascii="Times New Roman" w:hAnsi="Times New Roman"/>
          <w:sz w:val="24"/>
        </w:rPr>
        <w:t xml:space="preserve"> shall document all design decisions made during the Preliminary Design phase and submit this documentation as part of the Preliminary Design deliverable.</w:t>
      </w:r>
    </w:p>
    <w:p w:rsidR="00FB75F5" w:rsidRPr="00802FAF" w:rsidRDefault="00FB75F5" w:rsidP="00D67406">
      <w:pPr>
        <w:ind w:hanging="720"/>
        <w:rPr>
          <w:rFonts w:ascii="Times New Roman" w:hAnsi="Times New Roman"/>
          <w:sz w:val="24"/>
        </w:rPr>
      </w:pPr>
    </w:p>
    <w:p w:rsidR="00B048F2" w:rsidRPr="00802FAF" w:rsidRDefault="00B048F2" w:rsidP="00CE5472">
      <w:pPr>
        <w:pStyle w:val="ListParagraph"/>
        <w:numPr>
          <w:ilvl w:val="1"/>
          <w:numId w:val="3"/>
        </w:numPr>
        <w:ind w:left="1440" w:hanging="720"/>
        <w:rPr>
          <w:rFonts w:ascii="Times New Roman" w:hAnsi="Times New Roman"/>
          <w:sz w:val="24"/>
        </w:rPr>
      </w:pPr>
      <w:r w:rsidRPr="00802FAF">
        <w:rPr>
          <w:rFonts w:ascii="Times New Roman" w:hAnsi="Times New Roman"/>
          <w:sz w:val="24"/>
        </w:rPr>
        <w:t>The Preliminary Design shall address all of the requirements of the Project, shall include drawings and other documents to fix and describe the size and character of the Project as to civil, architectural, structural, mechanical and electrical systems, landscape architecture and irrigation design, materials and such other elements as may be appropriate. The Preliminary Design shall include, but not be limited to, the following:</w:t>
      </w:r>
    </w:p>
    <w:p w:rsidR="00B048F2" w:rsidRPr="00802FAF" w:rsidRDefault="00B048F2" w:rsidP="00D67406">
      <w:pPr>
        <w:ind w:hanging="72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Preliminary Design shall consist of drawings which illustrate each of the basic components of the Project including the size, scale, location, dimensions, layout, and character of each structure and/or facility;</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For potable water related projects, the </w:t>
      </w:r>
      <w:r w:rsidR="00564A37">
        <w:rPr>
          <w:rFonts w:ascii="Times New Roman" w:hAnsi="Times New Roman"/>
          <w:sz w:val="24"/>
        </w:rPr>
        <w:t>CONSULTANT</w:t>
      </w:r>
      <w:r w:rsidRPr="00802FAF">
        <w:rPr>
          <w:rFonts w:ascii="Times New Roman" w:hAnsi="Times New Roman"/>
          <w:sz w:val="24"/>
        </w:rPr>
        <w:t xml:space="preserve"> shall review and identify water quality, flow and pressure, fire flow performance and how to mitigate regulatory and </w:t>
      </w:r>
      <w:r w:rsidR="00564A37">
        <w:rPr>
          <w:rFonts w:ascii="Times New Roman" w:hAnsi="Times New Roman"/>
          <w:sz w:val="24"/>
        </w:rPr>
        <w:t>SERVICE AUTHORITY</w:t>
      </w:r>
      <w:r w:rsidRPr="00802FAF">
        <w:rPr>
          <w:rFonts w:ascii="Times New Roman" w:hAnsi="Times New Roman"/>
          <w:sz w:val="24"/>
        </w:rPr>
        <w:t xml:space="preserve"> requirements for these constraints;</w:t>
      </w:r>
    </w:p>
    <w:p w:rsidR="00CE5472" w:rsidRPr="00802FAF" w:rsidRDefault="00CE5472" w:rsidP="00CE5472">
      <w:pPr>
        <w:pStyle w:val="ListParagraph"/>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site survey accurately depicting all relevant topography features, existing structures, and utilities, both horizontally and vertically.  Said survey shall confirm benchmarks and spot elevations on selected structures;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written description of all permitting and code requirements for the Project;</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Preliminary drawings which illustrate all site development requirements including paving, grading, drainage, and utilities.  </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written description, including preliminary drawings where appropriate, of any and all architectural, electrical, mechanical, piping and structural systems of the Project.  This description and these drawings shall illustrate all proposed concepts and layouts for buildings, structures, tanks, supports, and foundations;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Detailed design calculations for all chemical and process systems including an identification of all mechanical and electrical components relating to same;</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If applicable, hydraulic calculations for all pumping systems and schematic piping diagrams for all hydraulic systems;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Preliminary process and instrumentation diagrams illustrating all process locations as well as the functions of all mechanical and electrical components of the Project;</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 written description of the materials and equipment to be incorporated into the Project and the location of same.  The </w:t>
      </w:r>
      <w:r w:rsidR="00564A37">
        <w:rPr>
          <w:rFonts w:ascii="Times New Roman" w:hAnsi="Times New Roman"/>
          <w:sz w:val="24"/>
        </w:rPr>
        <w:t>CONSULTANT</w:t>
      </w:r>
      <w:r w:rsidRPr="00802FAF">
        <w:rPr>
          <w:rFonts w:ascii="Times New Roman" w:hAnsi="Times New Roman"/>
          <w:sz w:val="24"/>
        </w:rPr>
        <w:t xml:space="preserve"> shall first consult with the Authority’s Utility Standards Manual (USM) and the </w:t>
      </w:r>
      <w:r w:rsidR="00564A37">
        <w:rPr>
          <w:rFonts w:ascii="Times New Roman" w:hAnsi="Times New Roman"/>
          <w:sz w:val="24"/>
        </w:rPr>
        <w:t>SERVICE AUTHORITY</w:t>
      </w:r>
      <w:r w:rsidRPr="00802FAF">
        <w:rPr>
          <w:rFonts w:ascii="Times New Roman" w:hAnsi="Times New Roman"/>
          <w:sz w:val="24"/>
        </w:rPr>
        <w:t xml:space="preserve"> concerning equipment and material components and shall give preference to materials and equipment recommended by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submit to the </w:t>
      </w:r>
      <w:r w:rsidR="00564A37">
        <w:rPr>
          <w:rFonts w:ascii="Times New Roman" w:hAnsi="Times New Roman"/>
          <w:sz w:val="24"/>
        </w:rPr>
        <w:t>SERVICE AUTHORITY</w:t>
      </w:r>
      <w:r w:rsidRPr="00802FAF">
        <w:rPr>
          <w:rFonts w:ascii="Times New Roman" w:hAnsi="Times New Roman"/>
          <w:sz w:val="24"/>
        </w:rPr>
        <w:t xml:space="preserve"> a list of any and all proposed sole source or </w:t>
      </w:r>
      <w:r w:rsidR="00564A37">
        <w:rPr>
          <w:rFonts w:ascii="Times New Roman" w:hAnsi="Times New Roman"/>
          <w:sz w:val="24"/>
        </w:rPr>
        <w:t>SERVICE AUTHORITY</w:t>
      </w:r>
      <w:r w:rsidRPr="00802FAF">
        <w:rPr>
          <w:rFonts w:ascii="Times New Roman" w:hAnsi="Times New Roman"/>
          <w:sz w:val="24"/>
        </w:rPr>
        <w:t xml:space="preserve"> furnished equipment. The </w:t>
      </w:r>
      <w:r w:rsidR="00564A37">
        <w:rPr>
          <w:rFonts w:ascii="Times New Roman" w:hAnsi="Times New Roman"/>
          <w:sz w:val="24"/>
        </w:rPr>
        <w:t>CONSULTANT</w:t>
      </w:r>
      <w:r w:rsidRPr="00802FAF">
        <w:rPr>
          <w:rFonts w:ascii="Times New Roman" w:hAnsi="Times New Roman"/>
          <w:sz w:val="24"/>
        </w:rPr>
        <w:t xml:space="preserve"> shall not use or designate sole source or </w:t>
      </w:r>
      <w:r w:rsidR="00564A37">
        <w:rPr>
          <w:rFonts w:ascii="Times New Roman" w:hAnsi="Times New Roman"/>
          <w:sz w:val="24"/>
        </w:rPr>
        <w:t>SERVICE AUTHORITY</w:t>
      </w:r>
      <w:r w:rsidRPr="00802FAF">
        <w:rPr>
          <w:rFonts w:ascii="Times New Roman" w:hAnsi="Times New Roman"/>
          <w:sz w:val="24"/>
        </w:rPr>
        <w:t xml:space="preserve"> furnished equipment and/or materials in the project without the expressed written permission of the </w:t>
      </w:r>
      <w:r w:rsidR="00564A37">
        <w:rPr>
          <w:rFonts w:ascii="Times New Roman" w:hAnsi="Times New Roman"/>
          <w:sz w:val="24"/>
        </w:rPr>
        <w:t>SERVICE AUTHORITY</w:t>
      </w:r>
      <w:r w:rsidRPr="00802FAF">
        <w:rPr>
          <w:rFonts w:ascii="Times New Roman" w:hAnsi="Times New Roman"/>
          <w:sz w:val="24"/>
        </w:rPr>
        <w:t xml:space="preserve"> for each item, material or piece of equipment;</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 preliminary construction schedule identifying critical lead times and construction constraints, including sequencing of construction activities to meet Authority operational requirements;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An estimate of the cost of constructing the Project in accordance with the Preliminary Design (said estimate shall be subdivided into separate estimates for the major process divisions if appropriate), in the format provided by the Authority;</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Any other documents or things required to illustrate, describe or depict the Preliminary Design and the conformity of same with the requirements of the Project;</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identify easement and property rights requirements from private property owners based on the recommended routes and alignments. The </w:t>
      </w:r>
      <w:r w:rsidR="00564A37">
        <w:rPr>
          <w:rFonts w:ascii="Times New Roman" w:hAnsi="Times New Roman"/>
          <w:sz w:val="24"/>
        </w:rPr>
        <w:t>CONSULTANT</w:t>
      </w:r>
      <w:r w:rsidRPr="00802FAF">
        <w:rPr>
          <w:rFonts w:ascii="Times New Roman" w:hAnsi="Times New Roman"/>
          <w:sz w:val="24"/>
        </w:rPr>
        <w:t xml:space="preserve"> shall develop draft easement plats based on the selected Preliminary Design.  The </w:t>
      </w:r>
      <w:r w:rsidR="00564A37">
        <w:rPr>
          <w:rFonts w:ascii="Times New Roman" w:hAnsi="Times New Roman"/>
          <w:sz w:val="24"/>
        </w:rPr>
        <w:t>CONSULTANT</w:t>
      </w:r>
      <w:r w:rsidRPr="00802FAF">
        <w:rPr>
          <w:rFonts w:ascii="Times New Roman" w:hAnsi="Times New Roman"/>
          <w:sz w:val="24"/>
        </w:rPr>
        <w:t xml:space="preserve"> shall utilize the plats to contact private property owners to determine willingness to grant required easements and property rights and advise the </w:t>
      </w:r>
      <w:r w:rsidR="00564A37">
        <w:rPr>
          <w:rFonts w:ascii="Times New Roman" w:hAnsi="Times New Roman"/>
          <w:sz w:val="24"/>
        </w:rPr>
        <w:t>SERVICE AUTHORITY</w:t>
      </w:r>
      <w:r w:rsidRPr="00802FAF">
        <w:rPr>
          <w:rFonts w:ascii="Times New Roman" w:hAnsi="Times New Roman"/>
          <w:sz w:val="24"/>
        </w:rPr>
        <w:t xml:space="preserve"> so that changes to the alignment and route are made during the Preliminary Design.  Once the Preliminary Design plans are reviewed and approved by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continue negotiations for the </w:t>
      </w:r>
      <w:r w:rsidR="00564A37">
        <w:rPr>
          <w:rFonts w:ascii="Times New Roman" w:hAnsi="Times New Roman"/>
          <w:sz w:val="24"/>
        </w:rPr>
        <w:t>SERVICE AUTHORITY</w:t>
      </w:r>
      <w:r w:rsidRPr="00802FAF">
        <w:rPr>
          <w:rFonts w:ascii="Times New Roman" w:hAnsi="Times New Roman"/>
          <w:sz w:val="24"/>
        </w:rPr>
        <w:t xml:space="preserve"> to purchase the required easements prior to initiation of 60% design plans.</w:t>
      </w:r>
    </w:p>
    <w:p w:rsidR="00B048F2" w:rsidRPr="00802FAF" w:rsidRDefault="00B048F2" w:rsidP="00CE5472">
      <w:pPr>
        <w:pStyle w:val="ListParagraph"/>
        <w:ind w:left="180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As the Preliminary Design is finalized the </w:t>
      </w:r>
      <w:r w:rsidR="00564A37">
        <w:rPr>
          <w:rFonts w:ascii="Times New Roman" w:hAnsi="Times New Roman"/>
          <w:sz w:val="24"/>
        </w:rPr>
        <w:t>CONSULTANT</w:t>
      </w:r>
      <w:r w:rsidRPr="00802FAF">
        <w:rPr>
          <w:rFonts w:ascii="Times New Roman" w:hAnsi="Times New Roman"/>
          <w:sz w:val="24"/>
        </w:rPr>
        <w:t xml:space="preserve"> shall initiate the preparation of a comprehensive and accurate geotechnical report by a qualified geotechnical sub-</w:t>
      </w:r>
      <w:r w:rsidR="00564A37">
        <w:rPr>
          <w:rFonts w:ascii="Times New Roman" w:hAnsi="Times New Roman"/>
          <w:sz w:val="24"/>
        </w:rPr>
        <w:t>CONSULTANT</w:t>
      </w:r>
      <w:r w:rsidRPr="00802FAF">
        <w:rPr>
          <w:rFonts w:ascii="Times New Roman" w:hAnsi="Times New Roman"/>
          <w:sz w:val="24"/>
        </w:rPr>
        <w:t xml:space="preserve"> which shall include test borings, analysis, and studies depicting all geotechnical data and recommendations necessary for the design and construction of the Project;</w:t>
      </w:r>
    </w:p>
    <w:p w:rsidR="00E50727" w:rsidRPr="00802FAF" w:rsidRDefault="00E50727" w:rsidP="00E50727">
      <w:pPr>
        <w:pStyle w:val="ListParagraph"/>
        <w:rPr>
          <w:rFonts w:ascii="Times New Roman" w:hAnsi="Times New Roman"/>
          <w:sz w:val="24"/>
        </w:rPr>
      </w:pPr>
    </w:p>
    <w:p w:rsidR="00E50727" w:rsidRPr="00802FAF" w:rsidRDefault="00E50727" w:rsidP="00CE5472">
      <w:pPr>
        <w:pStyle w:val="ListParagraph"/>
        <w:numPr>
          <w:ilvl w:val="2"/>
          <w:numId w:val="3"/>
        </w:numPr>
        <w:ind w:left="1800"/>
        <w:rPr>
          <w:rFonts w:ascii="Times New Roman" w:hAnsi="Times New Roman"/>
          <w:sz w:val="24"/>
        </w:rPr>
      </w:pPr>
      <w:r w:rsidRPr="00802FAF">
        <w:rPr>
          <w:rFonts w:ascii="Times New Roman" w:hAnsi="Times New Roman"/>
          <w:sz w:val="24"/>
        </w:rPr>
        <w:lastRenderedPageBreak/>
        <w:t xml:space="preserve">The </w:t>
      </w:r>
      <w:r w:rsidR="00564A37">
        <w:rPr>
          <w:rFonts w:ascii="Times New Roman" w:hAnsi="Times New Roman"/>
          <w:sz w:val="24"/>
        </w:rPr>
        <w:t>CONSULTANT</w:t>
      </w:r>
      <w:r w:rsidRPr="00802FAF">
        <w:rPr>
          <w:rFonts w:ascii="Times New Roman" w:hAnsi="Times New Roman"/>
          <w:sz w:val="24"/>
        </w:rPr>
        <w:t xml:space="preserve"> shall create and update a Risk Register including identification of the risk in the Risk Register and mitigation measures with responsibility assigned.  The </w:t>
      </w:r>
      <w:r w:rsidR="00564A37">
        <w:rPr>
          <w:rFonts w:ascii="Times New Roman" w:hAnsi="Times New Roman"/>
          <w:sz w:val="24"/>
        </w:rPr>
        <w:t>CONSULTANT</w:t>
      </w:r>
      <w:r w:rsidRPr="00802FAF">
        <w:rPr>
          <w:rFonts w:ascii="Times New Roman" w:hAnsi="Times New Roman"/>
          <w:sz w:val="24"/>
        </w:rPr>
        <w:t xml:space="preserve"> shall conduct a review and assessment of the impact of the design and construction of the improvements to existing operating systems including any potential spare/replacement components, and including incorporating this risk into the Risk Register.</w:t>
      </w:r>
    </w:p>
    <w:p w:rsidR="00FB75F5" w:rsidRPr="00802FAF" w:rsidRDefault="00FB75F5" w:rsidP="00D67406">
      <w:pPr>
        <w:ind w:hanging="720"/>
        <w:rPr>
          <w:rFonts w:ascii="Times New Roman" w:hAnsi="Times New Roman"/>
          <w:sz w:val="24"/>
        </w:rPr>
      </w:pPr>
    </w:p>
    <w:p w:rsidR="00B048F2" w:rsidRPr="00802FAF" w:rsidRDefault="00B048F2" w:rsidP="000E7A8B">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submit a cost estimate at the conclusion of the 30% design phase as required by the task order.</w:t>
      </w:r>
      <w:r w:rsidR="000E7A8B" w:rsidRPr="00802FAF">
        <w:rPr>
          <w:rFonts w:ascii="Times New Roman" w:hAnsi="Times New Roman"/>
          <w:sz w:val="24"/>
        </w:rPr>
        <w:t xml:space="preserve"> </w:t>
      </w:r>
      <w:r w:rsidRPr="00802FAF">
        <w:rPr>
          <w:rFonts w:ascii="Times New Roman" w:hAnsi="Times New Roman"/>
          <w:sz w:val="24"/>
        </w:rPr>
        <w:t xml:space="preserve"> The Total Construction Budget excluding contingencies for this project will be set by the </w:t>
      </w:r>
      <w:r w:rsidR="00564A37">
        <w:rPr>
          <w:rFonts w:ascii="Times New Roman" w:hAnsi="Times New Roman"/>
          <w:sz w:val="24"/>
        </w:rPr>
        <w:t>SERVICE AUTHORITY</w:t>
      </w:r>
      <w:r w:rsidRPr="00802FAF">
        <w:rPr>
          <w:rFonts w:ascii="Times New Roman" w:hAnsi="Times New Roman"/>
          <w:sz w:val="24"/>
        </w:rPr>
        <w:t xml:space="preserve">, as the Design Budget, at the conclusion of the 30% design and submission of the corresponding </w:t>
      </w:r>
      <w:r w:rsidR="00564A37">
        <w:rPr>
          <w:rFonts w:ascii="Times New Roman" w:hAnsi="Times New Roman"/>
          <w:sz w:val="24"/>
        </w:rPr>
        <w:t>CONSULTANT</w:t>
      </w:r>
      <w:r w:rsidRPr="00802FAF">
        <w:rPr>
          <w:rFonts w:ascii="Times New Roman" w:hAnsi="Times New Roman"/>
          <w:sz w:val="24"/>
        </w:rPr>
        <w:t xml:space="preserve">’s cost estimate.  Once the Design Budget is set in writing by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complete the detailed design as further outlined   in accordance with the Design Budget based on the approved design program that established project performance requirements. </w:t>
      </w:r>
    </w:p>
    <w:p w:rsidR="00B41175" w:rsidRPr="00802FAF" w:rsidRDefault="00B41175" w:rsidP="00B41175">
      <w:pPr>
        <w:pStyle w:val="ListParagraph"/>
        <w:ind w:left="1440"/>
        <w:rPr>
          <w:rFonts w:ascii="Times New Roman" w:hAnsi="Times New Roman"/>
          <w:sz w:val="24"/>
        </w:rPr>
      </w:pPr>
    </w:p>
    <w:p w:rsidR="00BA2B81" w:rsidRPr="00802FAF" w:rsidRDefault="00B41175" w:rsidP="00B41175">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attend meetings with the </w:t>
      </w:r>
      <w:r w:rsidR="00564A37">
        <w:rPr>
          <w:rFonts w:ascii="Times New Roman" w:hAnsi="Times New Roman"/>
          <w:sz w:val="24"/>
        </w:rPr>
        <w:t>SERVICE AUTHORITY</w:t>
      </w:r>
      <w:r w:rsidRPr="00802FAF">
        <w:rPr>
          <w:rFonts w:ascii="Times New Roman" w:hAnsi="Times New Roman"/>
          <w:sz w:val="24"/>
        </w:rPr>
        <w:t xml:space="preserve"> at a minimum, at the following stages: </w:t>
      </w:r>
    </w:p>
    <w:p w:rsidR="00BA2B81" w:rsidRPr="00802FAF" w:rsidRDefault="00BA2B81" w:rsidP="00BA2B81">
      <w:pPr>
        <w:pStyle w:val="ListParagraph"/>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t>Submission and Presentation of the Preliminary Design documents.</w:t>
      </w:r>
    </w:p>
    <w:p w:rsidR="00BA2B81" w:rsidRPr="00802FAF" w:rsidRDefault="00BA2B81" w:rsidP="00BA2B81">
      <w:pPr>
        <w:pStyle w:val="ListParagraph"/>
        <w:ind w:left="3600"/>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t xml:space="preserve">Comment review meeting with representatives of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receive any comments, suggestions, questions, or other communications from the </w:t>
      </w:r>
      <w:r w:rsidR="00564A37">
        <w:rPr>
          <w:rFonts w:ascii="Times New Roman" w:hAnsi="Times New Roman"/>
          <w:sz w:val="24"/>
        </w:rPr>
        <w:t>SERVICE AUTHORITY</w:t>
      </w:r>
      <w:r w:rsidRPr="00802FAF">
        <w:rPr>
          <w:rFonts w:ascii="Times New Roman" w:hAnsi="Times New Roman"/>
          <w:sz w:val="24"/>
        </w:rPr>
        <w:t xml:space="preserve"> concerning the Preliminary Design.</w:t>
      </w:r>
    </w:p>
    <w:p w:rsidR="00B41175" w:rsidRPr="00802FAF" w:rsidRDefault="00B41175" w:rsidP="00B41175">
      <w:pPr>
        <w:pStyle w:val="ListParagraph"/>
        <w:ind w:left="1440"/>
        <w:rPr>
          <w:rFonts w:ascii="Times New Roman" w:hAnsi="Times New Roman"/>
          <w:sz w:val="24"/>
        </w:rPr>
      </w:pPr>
    </w:p>
    <w:p w:rsidR="00B048F2" w:rsidRPr="00802FAF" w:rsidRDefault="00B048F2" w:rsidP="00CE5472">
      <w:pPr>
        <w:pStyle w:val="ListParagraph"/>
        <w:numPr>
          <w:ilvl w:val="0"/>
          <w:numId w:val="3"/>
        </w:numPr>
        <w:ind w:hanging="720"/>
        <w:rPr>
          <w:rFonts w:ascii="Times New Roman" w:hAnsi="Times New Roman"/>
          <w:sz w:val="24"/>
        </w:rPr>
      </w:pPr>
      <w:r w:rsidRPr="00802FAF">
        <w:rPr>
          <w:rFonts w:ascii="Times New Roman" w:hAnsi="Times New Roman"/>
          <w:b/>
          <w:sz w:val="24"/>
          <w:u w:val="single"/>
        </w:rPr>
        <w:t xml:space="preserve">Design for Bidding as a Publicly Procured Project: </w:t>
      </w:r>
      <w:r w:rsidRPr="00802FAF">
        <w:rPr>
          <w:rFonts w:ascii="Times New Roman" w:hAnsi="Times New Roman"/>
          <w:sz w:val="24"/>
        </w:rPr>
        <w:t xml:space="preserve"> Upon </w:t>
      </w:r>
      <w:r w:rsidR="00BA2B81" w:rsidRPr="00802FAF">
        <w:rPr>
          <w:rFonts w:ascii="Times New Roman" w:hAnsi="Times New Roman"/>
          <w:sz w:val="24"/>
        </w:rPr>
        <w:t xml:space="preserve">written </w:t>
      </w:r>
      <w:r w:rsidRPr="00802FAF">
        <w:rPr>
          <w:rFonts w:ascii="Times New Roman" w:hAnsi="Times New Roman"/>
          <w:sz w:val="24"/>
        </w:rPr>
        <w:t xml:space="preserve">authorization by the </w:t>
      </w:r>
      <w:r w:rsidR="00564A37">
        <w:rPr>
          <w:rFonts w:ascii="Times New Roman" w:hAnsi="Times New Roman"/>
          <w:sz w:val="24"/>
        </w:rPr>
        <w:t>SERVICE AUTHORITY</w:t>
      </w:r>
      <w:r w:rsidRPr="00802FAF">
        <w:rPr>
          <w:rFonts w:ascii="Times New Roman" w:hAnsi="Times New Roman"/>
          <w:sz w:val="24"/>
        </w:rPr>
        <w:t xml:space="preserve">, and after reviewing with the </w:t>
      </w:r>
      <w:r w:rsidR="00564A37">
        <w:rPr>
          <w:rFonts w:ascii="Times New Roman" w:hAnsi="Times New Roman"/>
          <w:sz w:val="24"/>
        </w:rPr>
        <w:t>SERVICE AUTHORITY</w:t>
      </w:r>
      <w:r w:rsidRPr="00802FAF">
        <w:rPr>
          <w:rFonts w:ascii="Times New Roman" w:hAnsi="Times New Roman"/>
          <w:sz w:val="24"/>
        </w:rPr>
        <w:t xml:space="preserve"> the Preliminary Design required hereinabove, and after incorporating any changes or alterations authorized or directed by the </w:t>
      </w:r>
      <w:r w:rsidR="00564A37">
        <w:rPr>
          <w:rFonts w:ascii="Times New Roman" w:hAnsi="Times New Roman"/>
          <w:sz w:val="24"/>
        </w:rPr>
        <w:t>SERVICE AUTHORITY</w:t>
      </w:r>
      <w:r w:rsidRPr="00802FAF">
        <w:rPr>
          <w:rFonts w:ascii="Times New Roman" w:hAnsi="Times New Roman"/>
          <w:sz w:val="24"/>
        </w:rPr>
        <w:t xml:space="preserve"> with respect to said Preliminary Design or with respect to the requirements of the Project, and in no event later than 3 days after written authorization, the </w:t>
      </w:r>
      <w:r w:rsidR="00564A37">
        <w:rPr>
          <w:rFonts w:ascii="Times New Roman" w:hAnsi="Times New Roman"/>
          <w:sz w:val="24"/>
        </w:rPr>
        <w:t>CONSULTANT</w:t>
      </w:r>
      <w:r w:rsidRPr="00802FAF">
        <w:rPr>
          <w:rFonts w:ascii="Times New Roman" w:hAnsi="Times New Roman"/>
          <w:sz w:val="24"/>
        </w:rPr>
        <w:t xml:space="preserve"> shall prepare and submit to the </w:t>
      </w:r>
      <w:r w:rsidR="00564A37">
        <w:rPr>
          <w:rFonts w:ascii="Times New Roman" w:hAnsi="Times New Roman"/>
          <w:sz w:val="24"/>
        </w:rPr>
        <w:t>SERVICE AUTHORITY</w:t>
      </w:r>
      <w:r w:rsidRPr="00802FAF">
        <w:rPr>
          <w:rFonts w:ascii="Times New Roman" w:hAnsi="Times New Roman"/>
          <w:sz w:val="24"/>
        </w:rPr>
        <w:t xml:space="preserve">  60%, 90%, 100% and “BID ISSUE DOCUMENTS”  for Construction in accordance with the project schedule and deliverables.  The Design for Construction shall include drawings, plans and specifications (the "Construction Documents") which describe with specificity all elements, details, components, materials, and other information necessary for construction of a complete and usable Project. The Construction Documents shall be accurate, coordinated and adequate for construction and shall be in conformity and comply with all applicable law, codes and regulations.  Products, equipment and material specified for use shall be readily available unless written authorization to the contrary is given by the </w:t>
      </w:r>
      <w:r w:rsidR="00564A37">
        <w:rPr>
          <w:rFonts w:ascii="Times New Roman" w:hAnsi="Times New Roman"/>
          <w:sz w:val="24"/>
        </w:rPr>
        <w:t>SERVICE AUTHORITY</w:t>
      </w:r>
      <w:r w:rsidRPr="00802FAF">
        <w:rPr>
          <w:rFonts w:ascii="Times New Roman" w:hAnsi="Times New Roman"/>
          <w:sz w:val="24"/>
        </w:rPr>
        <w:t>.</w:t>
      </w:r>
    </w:p>
    <w:p w:rsidR="00B048F2" w:rsidRPr="00802FAF" w:rsidRDefault="00B048F2" w:rsidP="00B048F2">
      <w:pPr>
        <w:rPr>
          <w:rFonts w:ascii="Times New Roman" w:hAnsi="Times New Roman"/>
          <w:sz w:val="24"/>
        </w:rPr>
      </w:pPr>
    </w:p>
    <w:p w:rsidR="00CE5472" w:rsidRPr="00802FAF" w:rsidRDefault="00B048F2" w:rsidP="00CE5472">
      <w:pPr>
        <w:ind w:left="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meet with representatives of the </w:t>
      </w:r>
      <w:r w:rsidR="00564A37">
        <w:rPr>
          <w:rFonts w:ascii="Times New Roman" w:hAnsi="Times New Roman"/>
          <w:sz w:val="24"/>
        </w:rPr>
        <w:t>SERVICE AUTHORITY</w:t>
      </w:r>
      <w:r w:rsidRPr="00802FAF">
        <w:rPr>
          <w:rFonts w:ascii="Times New Roman" w:hAnsi="Times New Roman"/>
          <w:sz w:val="24"/>
        </w:rPr>
        <w:t xml:space="preserve"> and shall receive any comments, suggestions, questions, or other communications from the </w:t>
      </w:r>
      <w:r w:rsidR="00564A37">
        <w:rPr>
          <w:rFonts w:ascii="Times New Roman" w:hAnsi="Times New Roman"/>
          <w:sz w:val="24"/>
        </w:rPr>
        <w:t>SERVICE AUTHORITY</w:t>
      </w:r>
      <w:r w:rsidRPr="00802FAF">
        <w:rPr>
          <w:rFonts w:ascii="Times New Roman" w:hAnsi="Times New Roman"/>
          <w:sz w:val="24"/>
        </w:rPr>
        <w:t xml:space="preserve"> concerning the 60%, 90% and 100% Design. The </w:t>
      </w:r>
      <w:r w:rsidR="00564A37">
        <w:rPr>
          <w:rFonts w:ascii="Times New Roman" w:hAnsi="Times New Roman"/>
          <w:sz w:val="24"/>
        </w:rPr>
        <w:t>CONSULTANT</w:t>
      </w:r>
      <w:r w:rsidRPr="00802FAF">
        <w:rPr>
          <w:rFonts w:ascii="Times New Roman" w:hAnsi="Times New Roman"/>
          <w:sz w:val="24"/>
        </w:rPr>
        <w:t xml:space="preserve"> shall address</w:t>
      </w:r>
      <w:r w:rsidR="006D239B" w:rsidRPr="00802FAF">
        <w:rPr>
          <w:rFonts w:ascii="Times New Roman" w:hAnsi="Times New Roman"/>
          <w:sz w:val="24"/>
        </w:rPr>
        <w:t xml:space="preserve"> and resolve</w:t>
      </w:r>
      <w:r w:rsidRPr="00802FAF">
        <w:rPr>
          <w:rFonts w:ascii="Times New Roman" w:hAnsi="Times New Roman"/>
          <w:sz w:val="24"/>
        </w:rPr>
        <w:t xml:space="preserve"> all comments provided by the </w:t>
      </w:r>
      <w:r w:rsidR="00564A37">
        <w:rPr>
          <w:rFonts w:ascii="Times New Roman" w:hAnsi="Times New Roman"/>
          <w:sz w:val="24"/>
        </w:rPr>
        <w:t>SERVICE AUTHORITY</w:t>
      </w:r>
      <w:r w:rsidRPr="00802FAF">
        <w:rPr>
          <w:rFonts w:ascii="Times New Roman" w:hAnsi="Times New Roman"/>
          <w:sz w:val="24"/>
        </w:rPr>
        <w:t xml:space="preserve"> until approved by the </w:t>
      </w:r>
      <w:r w:rsidR="00564A37">
        <w:rPr>
          <w:rFonts w:ascii="Times New Roman" w:hAnsi="Times New Roman"/>
          <w:sz w:val="24"/>
        </w:rPr>
        <w:t>SERVICE AUTHORITY</w:t>
      </w:r>
      <w:r w:rsidRPr="00802FAF">
        <w:rPr>
          <w:rFonts w:ascii="Times New Roman" w:hAnsi="Times New Roman"/>
          <w:sz w:val="24"/>
        </w:rPr>
        <w:t xml:space="preserve"> and the next design phase is authorized to proceed.</w:t>
      </w:r>
    </w:p>
    <w:p w:rsidR="00E87DB9" w:rsidRPr="00802FAF" w:rsidRDefault="00E87DB9" w:rsidP="00CE5472">
      <w:pPr>
        <w:ind w:left="720"/>
        <w:rPr>
          <w:rFonts w:ascii="Times New Roman" w:hAnsi="Times New Roman"/>
          <w:sz w:val="24"/>
        </w:rPr>
      </w:pPr>
    </w:p>
    <w:p w:rsidR="00E87DB9" w:rsidRPr="00802FAF" w:rsidRDefault="00E87DB9" w:rsidP="00E87DB9">
      <w:pPr>
        <w:ind w:left="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document all design decisions made during the different milestone Design phases listed above and submit this documentation as part of the deliverable of every Design Phase listed above.</w:t>
      </w:r>
    </w:p>
    <w:p w:rsidR="00E87DB9" w:rsidRPr="00802FAF" w:rsidRDefault="00E87DB9" w:rsidP="00CE5472">
      <w:pPr>
        <w:ind w:left="720"/>
        <w:rPr>
          <w:rFonts w:ascii="Times New Roman" w:hAnsi="Times New Roman"/>
          <w:sz w:val="24"/>
        </w:rPr>
      </w:pPr>
    </w:p>
    <w:p w:rsidR="00B048F2" w:rsidRPr="00802FAF" w:rsidRDefault="00B048F2" w:rsidP="00CE5472">
      <w:pPr>
        <w:pStyle w:val="ListParagraph"/>
        <w:numPr>
          <w:ilvl w:val="1"/>
          <w:numId w:val="3"/>
        </w:numPr>
        <w:ind w:left="1440" w:hanging="720"/>
        <w:rPr>
          <w:rFonts w:ascii="Times New Roman" w:hAnsi="Times New Roman"/>
          <w:sz w:val="24"/>
        </w:rPr>
      </w:pPr>
      <w:r w:rsidRPr="00802FAF">
        <w:rPr>
          <w:rFonts w:ascii="Times New Roman" w:hAnsi="Times New Roman"/>
          <w:sz w:val="24"/>
        </w:rPr>
        <w:t>The Design for Construction shall specifically include, but shall not be limited to, the following:</w:t>
      </w:r>
    </w:p>
    <w:p w:rsidR="00B048F2" w:rsidRPr="00802FAF" w:rsidRDefault="00B048F2" w:rsidP="00CE5472">
      <w:pPr>
        <w:pStyle w:val="ListParagraph"/>
        <w:ind w:left="1440"/>
        <w:rPr>
          <w:rFonts w:ascii="Times New Roman" w:hAnsi="Times New Roman"/>
          <w:sz w:val="24"/>
        </w:rPr>
      </w:pPr>
    </w:p>
    <w:p w:rsidR="00B048F2" w:rsidRPr="00802FAF" w:rsidRDefault="00B048F2" w:rsidP="00CE5472">
      <w:pPr>
        <w:pStyle w:val="ListParagraph"/>
        <w:numPr>
          <w:ilvl w:val="2"/>
          <w:numId w:val="3"/>
        </w:numPr>
        <w:ind w:left="1800"/>
        <w:rPr>
          <w:rFonts w:ascii="Times New Roman" w:hAnsi="Times New Roman"/>
          <w:sz w:val="24"/>
        </w:rPr>
      </w:pPr>
      <w:r w:rsidRPr="00802FAF">
        <w:rPr>
          <w:rFonts w:ascii="Times New Roman" w:hAnsi="Times New Roman"/>
          <w:sz w:val="24"/>
        </w:rPr>
        <w:t xml:space="preserve">60% Design Phase:  </w:t>
      </w:r>
    </w:p>
    <w:p w:rsidR="00B048F2" w:rsidRPr="00802FAF" w:rsidRDefault="00B048F2" w:rsidP="00CE5472">
      <w:pPr>
        <w:pStyle w:val="ListParagraph"/>
        <w:ind w:left="1440"/>
        <w:rPr>
          <w:rFonts w:ascii="Times New Roman" w:hAnsi="Times New Roman"/>
          <w:sz w:val="24"/>
        </w:rPr>
      </w:pPr>
    </w:p>
    <w:p w:rsidR="00B048F2" w:rsidRPr="00802FAF" w:rsidRDefault="00B048F2" w:rsidP="00CE5472">
      <w:pPr>
        <w:pStyle w:val="ListParagraph"/>
        <w:numPr>
          <w:ilvl w:val="3"/>
          <w:numId w:val="3"/>
        </w:numPr>
        <w:ind w:left="2160"/>
        <w:rPr>
          <w:rFonts w:ascii="Times New Roman" w:hAnsi="Times New Roman"/>
          <w:sz w:val="24"/>
        </w:rPr>
      </w:pPr>
      <w:r w:rsidRPr="00802FAF">
        <w:rPr>
          <w:rFonts w:ascii="Times New Roman" w:hAnsi="Times New Roman"/>
          <w:sz w:val="24"/>
        </w:rPr>
        <w:t xml:space="preserve">Design Development: This phase is initiated after approval of the preliminary design indicating that the following elements are the basis of design and no design concept changes are to occur. </w:t>
      </w:r>
      <w:r w:rsidR="00E87DB9" w:rsidRPr="00802FAF">
        <w:rPr>
          <w:rFonts w:ascii="Times New Roman" w:hAnsi="Times New Roman"/>
          <w:sz w:val="24"/>
        </w:rPr>
        <w:t xml:space="preserve">The CONSTULTANT shall address and resolve all comments provided by the </w:t>
      </w:r>
      <w:r w:rsidR="00564A37">
        <w:rPr>
          <w:rFonts w:ascii="Times New Roman" w:hAnsi="Times New Roman"/>
          <w:sz w:val="24"/>
        </w:rPr>
        <w:t>SERVICE AUTHORITY</w:t>
      </w:r>
      <w:r w:rsidR="00E87DB9" w:rsidRPr="00802FAF">
        <w:rPr>
          <w:rFonts w:ascii="Times New Roman" w:hAnsi="Times New Roman"/>
          <w:sz w:val="24"/>
        </w:rPr>
        <w:t xml:space="preserve"> on the </w:t>
      </w:r>
      <w:r w:rsidR="00BA2B81" w:rsidRPr="00802FAF">
        <w:rPr>
          <w:rFonts w:ascii="Times New Roman" w:hAnsi="Times New Roman"/>
          <w:sz w:val="24"/>
        </w:rPr>
        <w:t>Preliminary</w:t>
      </w:r>
      <w:r w:rsidR="00E87DB9" w:rsidRPr="00802FAF">
        <w:rPr>
          <w:rFonts w:ascii="Times New Roman" w:hAnsi="Times New Roman"/>
          <w:sz w:val="24"/>
        </w:rPr>
        <w:t xml:space="preserve"> design documents.  </w:t>
      </w:r>
      <w:r w:rsidRPr="00802FAF">
        <w:rPr>
          <w:rFonts w:ascii="Times New Roman" w:hAnsi="Times New Roman"/>
          <w:sz w:val="24"/>
        </w:rPr>
        <w:t>The design advances to provide sufficient design detail to convey design intent to the Authority:</w:t>
      </w:r>
    </w:p>
    <w:p w:rsidR="00B048F2" w:rsidRPr="00802FAF" w:rsidRDefault="00B048F2" w:rsidP="00CE5472">
      <w:pPr>
        <w:pStyle w:val="ListParagraph"/>
        <w:ind w:left="1440"/>
        <w:rPr>
          <w:rFonts w:ascii="Times New Roman" w:hAnsi="Times New Roman"/>
          <w:sz w:val="24"/>
        </w:rPr>
      </w:pP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Site Plan</w:t>
      </w: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Process Flow Diagrams/ P&amp;ID</w:t>
      </w: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Building Footprint and locations</w:t>
      </w: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Ancillary Equipment Selection</w:t>
      </w: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Major Pipe Sizing and Routing</w:t>
      </w:r>
    </w:p>
    <w:p w:rsidR="00B048F2" w:rsidRPr="00802FAF" w:rsidRDefault="00B048F2" w:rsidP="00CE5472">
      <w:pPr>
        <w:pStyle w:val="ListParagraph"/>
        <w:numPr>
          <w:ilvl w:val="4"/>
          <w:numId w:val="4"/>
        </w:numPr>
        <w:rPr>
          <w:rFonts w:ascii="Times New Roman" w:hAnsi="Times New Roman"/>
          <w:sz w:val="24"/>
        </w:rPr>
      </w:pPr>
      <w:r w:rsidRPr="00802FAF">
        <w:rPr>
          <w:rFonts w:ascii="Times New Roman" w:hAnsi="Times New Roman"/>
          <w:sz w:val="24"/>
        </w:rPr>
        <w:t>Electrical One-line Diagrams</w:t>
      </w:r>
    </w:p>
    <w:p w:rsidR="00B048F2" w:rsidRPr="00802FAF" w:rsidRDefault="00B048F2" w:rsidP="00CE5472">
      <w:pPr>
        <w:pStyle w:val="ListParagraph"/>
        <w:ind w:left="1440"/>
        <w:rPr>
          <w:rFonts w:ascii="Times New Roman" w:hAnsi="Times New Roman"/>
          <w:sz w:val="24"/>
        </w:rPr>
      </w:pPr>
    </w:p>
    <w:p w:rsidR="00B048F2" w:rsidRPr="00802FAF" w:rsidRDefault="00B048F2" w:rsidP="00CE5472">
      <w:pPr>
        <w:pStyle w:val="ListParagraph"/>
        <w:numPr>
          <w:ilvl w:val="3"/>
          <w:numId w:val="3"/>
        </w:numPr>
        <w:ind w:left="2160"/>
        <w:rPr>
          <w:rFonts w:ascii="Times New Roman" w:hAnsi="Times New Roman"/>
          <w:sz w:val="24"/>
        </w:rPr>
      </w:pPr>
      <w:r w:rsidRPr="00802FAF">
        <w:rPr>
          <w:rFonts w:ascii="Times New Roman" w:hAnsi="Times New Roman"/>
          <w:sz w:val="24"/>
        </w:rPr>
        <w:t>Goals: The design development plans are advanced to cover:</w:t>
      </w:r>
    </w:p>
    <w:p w:rsidR="00B048F2" w:rsidRPr="00802FAF" w:rsidRDefault="00B048F2" w:rsidP="00CE5472">
      <w:pPr>
        <w:pStyle w:val="ListParagraph"/>
        <w:ind w:left="1440"/>
        <w:rPr>
          <w:rFonts w:ascii="Times New Roman" w:hAnsi="Times New Roman"/>
          <w:sz w:val="24"/>
        </w:rPr>
      </w:pP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PI&amp;Ds and process piping 90% complete</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Finalize mass and energy balances and hydraulics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Finalize major equipment/building layouts and elevations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Identify routing of ductwork</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Finalize site and utility sizing and layouts.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Finalize Equipment Data Sheets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Develop electrical one-lines and size equipment</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Prepare first draft of specifications; process specifications are completed based on Authority format</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Conduct operability and construction reviews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Initiate coordination with key vendors</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Update cost estimate</w:t>
      </w:r>
    </w:p>
    <w:p w:rsidR="00B048F2" w:rsidRPr="00802FAF" w:rsidRDefault="00B048F2" w:rsidP="00CE5472">
      <w:pPr>
        <w:pStyle w:val="ListParagraph"/>
        <w:numPr>
          <w:ilvl w:val="4"/>
          <w:numId w:val="5"/>
        </w:numPr>
        <w:rPr>
          <w:rFonts w:ascii="Times New Roman" w:hAnsi="Times New Roman"/>
          <w:sz w:val="24"/>
        </w:rPr>
      </w:pPr>
      <w:r w:rsidRPr="00802FAF">
        <w:rPr>
          <w:rFonts w:ascii="Times New Roman" w:hAnsi="Times New Roman"/>
          <w:sz w:val="24"/>
        </w:rPr>
        <w:t>Develop 3-D models if included in scope of services</w:t>
      </w:r>
    </w:p>
    <w:p w:rsidR="00E87DB9" w:rsidRPr="00802FAF" w:rsidRDefault="00E87DB9" w:rsidP="00E87DB9">
      <w:pPr>
        <w:pStyle w:val="ListParagraph"/>
        <w:numPr>
          <w:ilvl w:val="4"/>
          <w:numId w:val="5"/>
        </w:numPr>
        <w:rPr>
          <w:rFonts w:ascii="Times New Roman" w:hAnsi="Times New Roman"/>
          <w:sz w:val="24"/>
        </w:rPr>
      </w:pPr>
      <w:r w:rsidRPr="00802FAF">
        <w:rPr>
          <w:rFonts w:ascii="Times New Roman" w:hAnsi="Times New Roman"/>
          <w:sz w:val="24"/>
        </w:rPr>
        <w:t>Prepare for review and approval permit applications for state and federal review agencies</w:t>
      </w:r>
    </w:p>
    <w:p w:rsidR="00E87DB9" w:rsidRPr="00802FAF" w:rsidRDefault="00E87DB9" w:rsidP="00E87DB9">
      <w:pPr>
        <w:pStyle w:val="ListParagraph"/>
        <w:ind w:left="3600"/>
        <w:rPr>
          <w:rFonts w:ascii="Times New Roman" w:hAnsi="Times New Roman"/>
          <w:sz w:val="24"/>
        </w:rPr>
      </w:pPr>
    </w:p>
    <w:p w:rsidR="00E87DB9" w:rsidRPr="00802FAF" w:rsidRDefault="00E87DB9" w:rsidP="00E87DB9">
      <w:pPr>
        <w:pStyle w:val="ListParagraph"/>
        <w:numPr>
          <w:ilvl w:val="3"/>
          <w:numId w:val="3"/>
        </w:numPr>
        <w:ind w:left="2160"/>
        <w:rPr>
          <w:rFonts w:ascii="Times New Roman" w:hAnsi="Times New Roman"/>
          <w:sz w:val="24"/>
        </w:rPr>
      </w:pPr>
      <w:r w:rsidRPr="00802FAF">
        <w:rPr>
          <w:rFonts w:ascii="Times New Roman" w:hAnsi="Times New Roman"/>
          <w:sz w:val="24"/>
        </w:rPr>
        <w:t xml:space="preserve">Deliverables:  </w:t>
      </w:r>
    </w:p>
    <w:p w:rsidR="00E87DB9" w:rsidRPr="00802FAF" w:rsidRDefault="00E87DB9" w:rsidP="00E87DB9">
      <w:pPr>
        <w:pStyle w:val="ListParagraph"/>
        <w:numPr>
          <w:ilvl w:val="4"/>
          <w:numId w:val="15"/>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prepare the design development package such that it completely defines the design and communicates the design intent to the Authority and outside agencies. The package shall include a complete drawing list and specification index, major technical specifications index, major </w:t>
      </w:r>
      <w:r w:rsidRPr="00802FAF">
        <w:rPr>
          <w:rFonts w:ascii="Times New Roman" w:hAnsi="Times New Roman"/>
          <w:sz w:val="24"/>
        </w:rPr>
        <w:lastRenderedPageBreak/>
        <w:t>technical specification sections, progress drawings other than details.</w:t>
      </w:r>
    </w:p>
    <w:p w:rsidR="00E87DB9" w:rsidRPr="00802FAF" w:rsidRDefault="00E87DB9" w:rsidP="00E87DB9">
      <w:pPr>
        <w:pStyle w:val="ListParagraph"/>
        <w:ind w:left="3600"/>
        <w:rPr>
          <w:rFonts w:ascii="Times New Roman" w:hAnsi="Times New Roman"/>
          <w:sz w:val="24"/>
        </w:rPr>
      </w:pPr>
    </w:p>
    <w:p w:rsidR="00E87DB9" w:rsidRPr="00802FAF" w:rsidRDefault="00E87DB9" w:rsidP="00E87DB9">
      <w:pPr>
        <w:pStyle w:val="ListParagraph"/>
        <w:numPr>
          <w:ilvl w:val="4"/>
          <w:numId w:val="15"/>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60% design documents to the appropriate state and/or federal regulatory and government agencies for review and approval prior to bid for permits and/or approvals to proceed with construction.  This effort is in conjunction with Paragraph 1.6 Permit Documents of this exhibit.</w:t>
      </w:r>
    </w:p>
    <w:p w:rsidR="006C7D7A" w:rsidRPr="00802FAF" w:rsidRDefault="006C7D7A" w:rsidP="006C7D7A">
      <w:pPr>
        <w:pStyle w:val="ListParagraph"/>
        <w:rPr>
          <w:rFonts w:ascii="Times New Roman" w:hAnsi="Times New Roman"/>
          <w:sz w:val="24"/>
        </w:rPr>
      </w:pPr>
    </w:p>
    <w:p w:rsidR="006C7D7A" w:rsidRPr="00802FAF" w:rsidRDefault="006C7D7A" w:rsidP="006C7D7A">
      <w:pPr>
        <w:pStyle w:val="ListParagraph"/>
        <w:numPr>
          <w:ilvl w:val="4"/>
          <w:numId w:val="15"/>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an updated Risk Register including identification of the risk in the Risk Register and mitigation measures with responsibility assigned.  The </w:t>
      </w:r>
      <w:r w:rsidR="00564A37">
        <w:rPr>
          <w:rFonts w:ascii="Times New Roman" w:hAnsi="Times New Roman"/>
          <w:sz w:val="24"/>
        </w:rPr>
        <w:t>CONSULTANT</w:t>
      </w:r>
      <w:r w:rsidRPr="00802FAF">
        <w:rPr>
          <w:rFonts w:ascii="Times New Roman" w:hAnsi="Times New Roman"/>
          <w:sz w:val="24"/>
        </w:rPr>
        <w:t xml:space="preserve"> shall conduct a review and assessment of the impact of the design and construction of the improvements to existing operating systems including any potential spare/replacement components, and including incorporating this risk into the Risk Register.</w:t>
      </w:r>
    </w:p>
    <w:p w:rsidR="00BA2B81" w:rsidRPr="00802FAF" w:rsidRDefault="00BA2B81" w:rsidP="00BA2B81">
      <w:pPr>
        <w:pStyle w:val="ListParagraph"/>
        <w:ind w:left="1440"/>
        <w:rPr>
          <w:rFonts w:ascii="Times New Roman" w:hAnsi="Times New Roman"/>
          <w:sz w:val="24"/>
        </w:rPr>
      </w:pPr>
    </w:p>
    <w:p w:rsidR="00BA2B81" w:rsidRPr="00802FAF" w:rsidRDefault="00BA2B81" w:rsidP="00BA2B81">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attend meetings with the </w:t>
      </w:r>
      <w:r w:rsidR="00564A37">
        <w:rPr>
          <w:rFonts w:ascii="Times New Roman" w:hAnsi="Times New Roman"/>
          <w:sz w:val="24"/>
        </w:rPr>
        <w:t>SERVICE AUTHORITY</w:t>
      </w:r>
      <w:r w:rsidRPr="00802FAF">
        <w:rPr>
          <w:rFonts w:ascii="Times New Roman" w:hAnsi="Times New Roman"/>
          <w:sz w:val="24"/>
        </w:rPr>
        <w:t xml:space="preserve"> at a minimum, at the following stages: </w:t>
      </w:r>
    </w:p>
    <w:p w:rsidR="00BA2B81" w:rsidRPr="00802FAF" w:rsidRDefault="00BA2B81" w:rsidP="00BA2B81">
      <w:pPr>
        <w:pStyle w:val="ListParagraph"/>
        <w:ind w:left="3600"/>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t>Submission and Presentation of the 60% design documents.</w:t>
      </w:r>
    </w:p>
    <w:p w:rsidR="00BA2B81" w:rsidRPr="00802FAF" w:rsidRDefault="00BA2B81" w:rsidP="00BA2B81">
      <w:pPr>
        <w:pStyle w:val="ListParagraph"/>
        <w:ind w:left="3600"/>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t xml:space="preserve">Comment review meeting with representatives of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receive any comments, suggestions, questions, or other communications from the </w:t>
      </w:r>
      <w:r w:rsidR="00564A37">
        <w:rPr>
          <w:rFonts w:ascii="Times New Roman" w:hAnsi="Times New Roman"/>
          <w:sz w:val="24"/>
        </w:rPr>
        <w:t>SERVICE AUTHORITY</w:t>
      </w:r>
      <w:r w:rsidRPr="00802FAF">
        <w:rPr>
          <w:rFonts w:ascii="Times New Roman" w:hAnsi="Times New Roman"/>
          <w:sz w:val="24"/>
        </w:rPr>
        <w:t xml:space="preserve"> concerning the 60% Design.</w:t>
      </w:r>
    </w:p>
    <w:p w:rsidR="00BA2B81" w:rsidRPr="00802FAF" w:rsidRDefault="00BA2B81" w:rsidP="00BA2B81">
      <w:pPr>
        <w:pStyle w:val="ListParagraph"/>
        <w:ind w:left="1890"/>
        <w:rPr>
          <w:rFonts w:ascii="Times New Roman" w:hAnsi="Times New Roman"/>
          <w:sz w:val="24"/>
        </w:rPr>
      </w:pPr>
    </w:p>
    <w:p w:rsidR="00B048F2" w:rsidRPr="00802FAF" w:rsidRDefault="00B048F2" w:rsidP="00CE5472">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t>
      </w:r>
      <w:r w:rsidR="00B41175" w:rsidRPr="00802FAF">
        <w:rPr>
          <w:rFonts w:ascii="Times New Roman" w:hAnsi="Times New Roman"/>
          <w:sz w:val="24"/>
        </w:rPr>
        <w:t xml:space="preserve">will submit a cost estimate at the conclusion of the 60% design phase as required by the task order.  The Total Construction Budget excluding contingencies for this project will be set by the </w:t>
      </w:r>
      <w:r w:rsidR="00564A37">
        <w:rPr>
          <w:rFonts w:ascii="Times New Roman" w:hAnsi="Times New Roman"/>
          <w:sz w:val="24"/>
        </w:rPr>
        <w:t>SERVICE AUTHORITY</w:t>
      </w:r>
      <w:r w:rsidR="00B41175" w:rsidRPr="00802FAF">
        <w:rPr>
          <w:rFonts w:ascii="Times New Roman" w:hAnsi="Times New Roman"/>
          <w:sz w:val="24"/>
        </w:rPr>
        <w:t xml:space="preserve">, as the Design Budget, at the conclusion of the 60% design and submission of the corresponding </w:t>
      </w:r>
      <w:r w:rsidR="00564A37">
        <w:rPr>
          <w:rFonts w:ascii="Times New Roman" w:hAnsi="Times New Roman"/>
          <w:sz w:val="24"/>
        </w:rPr>
        <w:t>CONSULTANT</w:t>
      </w:r>
      <w:r w:rsidR="00B41175" w:rsidRPr="00802FAF">
        <w:rPr>
          <w:rFonts w:ascii="Times New Roman" w:hAnsi="Times New Roman"/>
          <w:sz w:val="24"/>
        </w:rPr>
        <w:t xml:space="preserve">’s cost estimate.  Once the Design Budget is set in writing by the </w:t>
      </w:r>
      <w:r w:rsidR="00564A37">
        <w:rPr>
          <w:rFonts w:ascii="Times New Roman" w:hAnsi="Times New Roman"/>
          <w:sz w:val="24"/>
        </w:rPr>
        <w:t>SERVICE AUTHORITY</w:t>
      </w:r>
      <w:r w:rsidR="00B41175" w:rsidRPr="00802FAF">
        <w:rPr>
          <w:rFonts w:ascii="Times New Roman" w:hAnsi="Times New Roman"/>
          <w:sz w:val="24"/>
        </w:rPr>
        <w:t xml:space="preserve">, the </w:t>
      </w:r>
      <w:r w:rsidR="00564A37">
        <w:rPr>
          <w:rFonts w:ascii="Times New Roman" w:hAnsi="Times New Roman"/>
          <w:sz w:val="24"/>
        </w:rPr>
        <w:t>CONSULTANT</w:t>
      </w:r>
      <w:r w:rsidR="00B41175" w:rsidRPr="00802FAF">
        <w:rPr>
          <w:rFonts w:ascii="Times New Roman" w:hAnsi="Times New Roman"/>
          <w:sz w:val="24"/>
        </w:rPr>
        <w:t xml:space="preserve"> shall complete the detailed design as further outlined   in accordance with the Design Budget based on the approved design program that established project performance requirements. </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2"/>
          <w:numId w:val="3"/>
        </w:numPr>
        <w:ind w:left="1800"/>
        <w:rPr>
          <w:rFonts w:ascii="Times New Roman" w:hAnsi="Times New Roman"/>
          <w:sz w:val="24"/>
        </w:rPr>
      </w:pPr>
      <w:r w:rsidRPr="00802FAF">
        <w:rPr>
          <w:rFonts w:ascii="Times New Roman" w:hAnsi="Times New Roman"/>
          <w:sz w:val="24"/>
        </w:rPr>
        <w:t xml:space="preserve">90% Design Phase </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3"/>
          <w:numId w:val="3"/>
        </w:numPr>
        <w:ind w:left="2160"/>
        <w:rPr>
          <w:rFonts w:ascii="Times New Roman" w:hAnsi="Times New Roman"/>
          <w:sz w:val="24"/>
        </w:rPr>
      </w:pPr>
      <w:r w:rsidRPr="00802FAF">
        <w:rPr>
          <w:rFonts w:ascii="Times New Roman" w:hAnsi="Times New Roman"/>
          <w:sz w:val="24"/>
        </w:rPr>
        <w:t>Construction Documents: This phase is initiated after approval of the 60% plans. This design produces advanced construction documents suitable to solicit bids as a publicly procured project.  The CONSTULTANT shall address</w:t>
      </w:r>
      <w:r w:rsidR="006D239B" w:rsidRPr="00802FAF">
        <w:rPr>
          <w:rFonts w:ascii="Times New Roman" w:hAnsi="Times New Roman"/>
          <w:sz w:val="24"/>
        </w:rPr>
        <w:t xml:space="preserve"> and resolve</w:t>
      </w:r>
      <w:r w:rsidRPr="00802FAF">
        <w:rPr>
          <w:rFonts w:ascii="Times New Roman" w:hAnsi="Times New Roman"/>
          <w:sz w:val="24"/>
        </w:rPr>
        <w:t xml:space="preserve"> all comments provided by the </w:t>
      </w:r>
      <w:r w:rsidR="00564A37">
        <w:rPr>
          <w:rFonts w:ascii="Times New Roman" w:hAnsi="Times New Roman"/>
          <w:sz w:val="24"/>
        </w:rPr>
        <w:t>SERVICE AUTHORITY</w:t>
      </w:r>
      <w:r w:rsidRPr="00802FAF">
        <w:rPr>
          <w:rFonts w:ascii="Times New Roman" w:hAnsi="Times New Roman"/>
          <w:sz w:val="24"/>
        </w:rPr>
        <w:t xml:space="preserve"> on the 60% design documents.  </w:t>
      </w:r>
    </w:p>
    <w:p w:rsidR="00B048F2" w:rsidRDefault="00B048F2" w:rsidP="00B048F2">
      <w:pPr>
        <w:rPr>
          <w:rFonts w:ascii="Times New Roman" w:hAnsi="Times New Roman"/>
          <w:sz w:val="24"/>
        </w:rPr>
      </w:pPr>
    </w:p>
    <w:p w:rsidR="00564A37" w:rsidRDefault="00564A37" w:rsidP="00B048F2">
      <w:pPr>
        <w:rPr>
          <w:rFonts w:ascii="Times New Roman" w:hAnsi="Times New Roman"/>
          <w:sz w:val="24"/>
        </w:rPr>
      </w:pPr>
    </w:p>
    <w:p w:rsidR="00564A37" w:rsidRPr="00802FAF" w:rsidRDefault="00564A37" w:rsidP="00B048F2">
      <w:pPr>
        <w:rPr>
          <w:rFonts w:ascii="Times New Roman" w:hAnsi="Times New Roman"/>
          <w:sz w:val="24"/>
        </w:rPr>
      </w:pPr>
    </w:p>
    <w:p w:rsidR="00B048F2" w:rsidRPr="00802FAF" w:rsidRDefault="00B048F2" w:rsidP="008B169F">
      <w:pPr>
        <w:pStyle w:val="ListParagraph"/>
        <w:numPr>
          <w:ilvl w:val="3"/>
          <w:numId w:val="3"/>
        </w:numPr>
        <w:ind w:left="2160"/>
        <w:rPr>
          <w:rFonts w:ascii="Times New Roman" w:hAnsi="Times New Roman"/>
          <w:sz w:val="24"/>
        </w:rPr>
      </w:pPr>
      <w:r w:rsidRPr="00802FAF">
        <w:rPr>
          <w:rFonts w:ascii="Times New Roman" w:hAnsi="Times New Roman"/>
          <w:sz w:val="24"/>
        </w:rPr>
        <w:lastRenderedPageBreak/>
        <w:t>Goals: The construction documents are advanced to cover:</w:t>
      </w:r>
    </w:p>
    <w:p w:rsidR="00B048F2" w:rsidRPr="00802FAF" w:rsidRDefault="00B048F2" w:rsidP="008B169F">
      <w:pPr>
        <w:pStyle w:val="ListParagraph"/>
        <w:ind w:left="2160"/>
        <w:rPr>
          <w:rFonts w:ascii="Times New Roman" w:hAnsi="Times New Roman"/>
          <w:sz w:val="24"/>
        </w:rPr>
      </w:pPr>
    </w:p>
    <w:p w:rsidR="00B048F2" w:rsidRPr="00802FAF" w:rsidRDefault="00B048F2" w:rsidP="008B169F">
      <w:pPr>
        <w:pStyle w:val="ListParagraph"/>
        <w:numPr>
          <w:ilvl w:val="4"/>
          <w:numId w:val="6"/>
        </w:numPr>
        <w:rPr>
          <w:rFonts w:ascii="Times New Roman" w:hAnsi="Times New Roman"/>
          <w:sz w:val="24"/>
        </w:rPr>
      </w:pPr>
      <w:r w:rsidRPr="00802FAF">
        <w:rPr>
          <w:rFonts w:ascii="Times New Roman" w:hAnsi="Times New Roman"/>
          <w:sz w:val="24"/>
        </w:rPr>
        <w:t>Documentation of design decisions made in design development</w:t>
      </w:r>
    </w:p>
    <w:p w:rsidR="00B048F2" w:rsidRPr="00802FAF" w:rsidRDefault="00B048F2" w:rsidP="008B169F">
      <w:pPr>
        <w:pStyle w:val="ListParagraph"/>
        <w:numPr>
          <w:ilvl w:val="4"/>
          <w:numId w:val="6"/>
        </w:numPr>
        <w:rPr>
          <w:rFonts w:ascii="Times New Roman" w:hAnsi="Times New Roman"/>
          <w:sz w:val="24"/>
        </w:rPr>
      </w:pPr>
      <w:r w:rsidRPr="00802FAF">
        <w:rPr>
          <w:rFonts w:ascii="Times New Roman" w:hAnsi="Times New Roman"/>
          <w:sz w:val="24"/>
        </w:rPr>
        <w:t>Prepare 90% construction drawings</w:t>
      </w:r>
    </w:p>
    <w:p w:rsidR="00B048F2" w:rsidRPr="00802FAF" w:rsidRDefault="00B048F2" w:rsidP="008B169F">
      <w:pPr>
        <w:pStyle w:val="ListParagraph"/>
        <w:numPr>
          <w:ilvl w:val="4"/>
          <w:numId w:val="6"/>
        </w:numPr>
        <w:rPr>
          <w:rFonts w:ascii="Times New Roman" w:hAnsi="Times New Roman"/>
          <w:sz w:val="24"/>
        </w:rPr>
      </w:pPr>
      <w:r w:rsidRPr="00802FAF">
        <w:rPr>
          <w:rFonts w:ascii="Times New Roman" w:hAnsi="Times New Roman"/>
          <w:sz w:val="24"/>
        </w:rPr>
        <w:t>Prepare 90% technical specifications</w:t>
      </w:r>
    </w:p>
    <w:p w:rsidR="00B048F2" w:rsidRPr="00802FAF" w:rsidRDefault="00B048F2" w:rsidP="008B169F">
      <w:pPr>
        <w:pStyle w:val="ListParagraph"/>
        <w:numPr>
          <w:ilvl w:val="4"/>
          <w:numId w:val="6"/>
        </w:numPr>
        <w:rPr>
          <w:rFonts w:ascii="Times New Roman" w:hAnsi="Times New Roman"/>
          <w:sz w:val="24"/>
        </w:rPr>
      </w:pPr>
      <w:r w:rsidRPr="00802FAF">
        <w:rPr>
          <w:rFonts w:ascii="Times New Roman" w:hAnsi="Times New Roman"/>
          <w:sz w:val="24"/>
        </w:rPr>
        <w:t>Update cost estimate</w:t>
      </w:r>
    </w:p>
    <w:p w:rsidR="00E87DB9" w:rsidRPr="00802FAF" w:rsidRDefault="00E87DB9" w:rsidP="00E87DB9">
      <w:pPr>
        <w:pStyle w:val="ListParagraph"/>
        <w:numPr>
          <w:ilvl w:val="4"/>
          <w:numId w:val="6"/>
        </w:numPr>
        <w:rPr>
          <w:rFonts w:ascii="Times New Roman" w:hAnsi="Times New Roman"/>
          <w:sz w:val="24"/>
        </w:rPr>
      </w:pPr>
      <w:r w:rsidRPr="00802FAF">
        <w:rPr>
          <w:rFonts w:ascii="Times New Roman" w:hAnsi="Times New Roman"/>
          <w:sz w:val="24"/>
        </w:rPr>
        <w:t>Prepare for review and approval permit applications for County and local  review agencies</w:t>
      </w:r>
    </w:p>
    <w:p w:rsidR="00E87DB9" w:rsidRPr="00802FAF" w:rsidRDefault="00E87DB9" w:rsidP="00E87DB9">
      <w:pPr>
        <w:pStyle w:val="ListParagraph"/>
        <w:numPr>
          <w:ilvl w:val="4"/>
          <w:numId w:val="6"/>
        </w:numPr>
        <w:rPr>
          <w:rFonts w:ascii="Times New Roman" w:hAnsi="Times New Roman"/>
          <w:sz w:val="24"/>
        </w:rPr>
      </w:pPr>
      <w:r w:rsidRPr="00802FAF">
        <w:rPr>
          <w:rFonts w:ascii="Times New Roman" w:hAnsi="Times New Roman"/>
          <w:sz w:val="24"/>
        </w:rPr>
        <w:t>Present final evaluation of potential impacts</w:t>
      </w:r>
    </w:p>
    <w:p w:rsidR="00E87DB9" w:rsidRPr="00802FAF" w:rsidRDefault="00E87DB9" w:rsidP="00E87DB9">
      <w:pPr>
        <w:pStyle w:val="ListParagraph"/>
        <w:ind w:left="3600"/>
        <w:rPr>
          <w:rFonts w:ascii="Times New Roman" w:hAnsi="Times New Roman"/>
          <w:sz w:val="24"/>
        </w:rPr>
      </w:pPr>
    </w:p>
    <w:p w:rsidR="00E87DB9" w:rsidRPr="00802FAF" w:rsidRDefault="00E87DB9" w:rsidP="00E87DB9">
      <w:pPr>
        <w:pStyle w:val="ListParagraph"/>
        <w:numPr>
          <w:ilvl w:val="3"/>
          <w:numId w:val="3"/>
        </w:numPr>
        <w:ind w:left="2160"/>
        <w:rPr>
          <w:rFonts w:ascii="Times New Roman" w:hAnsi="Times New Roman"/>
          <w:sz w:val="24"/>
        </w:rPr>
      </w:pPr>
      <w:r w:rsidRPr="00802FAF">
        <w:rPr>
          <w:rFonts w:ascii="Times New Roman" w:hAnsi="Times New Roman"/>
          <w:sz w:val="24"/>
        </w:rPr>
        <w:t xml:space="preserve">Deliverables:  </w:t>
      </w:r>
    </w:p>
    <w:p w:rsidR="00E87DB9" w:rsidRPr="00802FAF" w:rsidRDefault="00E87DB9" w:rsidP="00E87DB9">
      <w:pPr>
        <w:pStyle w:val="ListParagraph"/>
        <w:numPr>
          <w:ilvl w:val="4"/>
          <w:numId w:val="16"/>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prepare and submit 90% design details and technical specifications. The </w:t>
      </w:r>
      <w:r w:rsidR="00564A37">
        <w:rPr>
          <w:rFonts w:ascii="Times New Roman" w:hAnsi="Times New Roman"/>
          <w:sz w:val="24"/>
        </w:rPr>
        <w:t>CONSULTANT</w:t>
      </w:r>
      <w:r w:rsidRPr="00802FAF">
        <w:rPr>
          <w:rFonts w:ascii="Times New Roman" w:hAnsi="Times New Roman"/>
          <w:sz w:val="24"/>
        </w:rPr>
        <w:t xml:space="preserve"> shall confirm that the design meets the requirements with key vendors. The design team conducts a formal design-wide coordination review and check. The </w:t>
      </w:r>
      <w:r w:rsidR="00564A37">
        <w:rPr>
          <w:rFonts w:ascii="Times New Roman" w:hAnsi="Times New Roman"/>
          <w:sz w:val="24"/>
        </w:rPr>
        <w:t>CONSULTANT</w:t>
      </w:r>
      <w:r w:rsidRPr="00802FAF">
        <w:rPr>
          <w:rFonts w:ascii="Times New Roman" w:hAnsi="Times New Roman"/>
          <w:sz w:val="24"/>
        </w:rPr>
        <w:t xml:space="preserve"> shall conduct a final operability and constructability review. THE </w:t>
      </w:r>
      <w:r w:rsidR="00564A37">
        <w:rPr>
          <w:rFonts w:ascii="Times New Roman" w:hAnsi="Times New Roman"/>
          <w:sz w:val="24"/>
        </w:rPr>
        <w:t>CONSULTANT</w:t>
      </w:r>
      <w:r w:rsidRPr="00802FAF">
        <w:rPr>
          <w:rFonts w:ascii="Times New Roman" w:hAnsi="Times New Roman"/>
          <w:sz w:val="24"/>
        </w:rPr>
        <w:t xml:space="preserve"> shall update the construction cost estimate and provides final documentation for review by the </w:t>
      </w:r>
      <w:r w:rsidR="00564A37">
        <w:rPr>
          <w:rFonts w:ascii="Times New Roman" w:hAnsi="Times New Roman"/>
          <w:sz w:val="24"/>
        </w:rPr>
        <w:t>SERVICE AUTHORITY</w:t>
      </w:r>
      <w:r w:rsidRPr="00802FAF">
        <w:rPr>
          <w:rFonts w:ascii="Times New Roman" w:hAnsi="Times New Roman"/>
          <w:sz w:val="24"/>
        </w:rPr>
        <w:t>.</w:t>
      </w:r>
    </w:p>
    <w:p w:rsidR="00E87DB9" w:rsidRPr="00802FAF" w:rsidRDefault="00E87DB9" w:rsidP="00E87DB9">
      <w:pPr>
        <w:pStyle w:val="ListParagraph"/>
        <w:ind w:left="3600"/>
        <w:rPr>
          <w:rFonts w:ascii="Times New Roman" w:hAnsi="Times New Roman"/>
          <w:sz w:val="24"/>
        </w:rPr>
      </w:pPr>
      <w:r w:rsidRPr="00802FAF">
        <w:rPr>
          <w:rFonts w:ascii="Times New Roman" w:hAnsi="Times New Roman"/>
          <w:sz w:val="24"/>
        </w:rPr>
        <w:t xml:space="preserve"> </w:t>
      </w:r>
    </w:p>
    <w:p w:rsidR="00E87DB9" w:rsidRPr="00802FAF" w:rsidRDefault="00E87DB9" w:rsidP="00E87DB9">
      <w:pPr>
        <w:pStyle w:val="ListParagraph"/>
        <w:numPr>
          <w:ilvl w:val="4"/>
          <w:numId w:val="16"/>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90% design documents to the appropriate County and/or Local regulatory and government agencies for review and approval prior to bid for permits and/or approvals to proceed with construction.  This effort is in conjunction with Paragraph 1.6 Permit Documents of this exhibit.</w:t>
      </w:r>
    </w:p>
    <w:p w:rsidR="006C7D7A" w:rsidRPr="00802FAF" w:rsidRDefault="006C7D7A" w:rsidP="006C7D7A">
      <w:pPr>
        <w:pStyle w:val="ListParagraph"/>
        <w:rPr>
          <w:rFonts w:ascii="Times New Roman" w:hAnsi="Times New Roman"/>
          <w:sz w:val="24"/>
        </w:rPr>
      </w:pPr>
    </w:p>
    <w:p w:rsidR="006C7D7A" w:rsidRPr="00802FAF" w:rsidRDefault="006C7D7A" w:rsidP="00E87DB9">
      <w:pPr>
        <w:pStyle w:val="ListParagraph"/>
        <w:numPr>
          <w:ilvl w:val="4"/>
          <w:numId w:val="16"/>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an updated Risk Register including identification of the risk in the Risk Register and mitigation measures with responsibility assigned.  The </w:t>
      </w:r>
      <w:r w:rsidR="00564A37">
        <w:rPr>
          <w:rFonts w:ascii="Times New Roman" w:hAnsi="Times New Roman"/>
          <w:sz w:val="24"/>
        </w:rPr>
        <w:t>CONSULTANT</w:t>
      </w:r>
      <w:r w:rsidRPr="00802FAF">
        <w:rPr>
          <w:rFonts w:ascii="Times New Roman" w:hAnsi="Times New Roman"/>
          <w:sz w:val="24"/>
        </w:rPr>
        <w:t xml:space="preserve"> shall conduct a review and assessment of the impact of the design and construction of the improvements to existing operating systems including any potential spare/replacement components, and including incorporating this risk into the Risk Register</w:t>
      </w:r>
    </w:p>
    <w:p w:rsidR="00BA2B81" w:rsidRPr="00802FAF" w:rsidRDefault="00BA2B81" w:rsidP="00BA2B81">
      <w:pPr>
        <w:pStyle w:val="ListParagraph"/>
        <w:ind w:left="2160"/>
        <w:rPr>
          <w:rFonts w:ascii="Times New Roman" w:hAnsi="Times New Roman"/>
          <w:sz w:val="24"/>
        </w:rPr>
      </w:pPr>
    </w:p>
    <w:p w:rsidR="00BA2B81" w:rsidRPr="00802FAF" w:rsidRDefault="00BA2B81" w:rsidP="00BA2B81">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attend meetings with the </w:t>
      </w:r>
      <w:r w:rsidR="00564A37">
        <w:rPr>
          <w:rFonts w:ascii="Times New Roman" w:hAnsi="Times New Roman"/>
          <w:sz w:val="24"/>
        </w:rPr>
        <w:t>SERVICE AUTHORITY</w:t>
      </w:r>
      <w:r w:rsidRPr="00802FAF">
        <w:rPr>
          <w:rFonts w:ascii="Times New Roman" w:hAnsi="Times New Roman"/>
          <w:sz w:val="24"/>
        </w:rPr>
        <w:t xml:space="preserve"> at a minimum, at the following stages: </w:t>
      </w:r>
    </w:p>
    <w:p w:rsidR="00BA2B81" w:rsidRPr="00802FAF" w:rsidRDefault="00BA2B81" w:rsidP="00BA2B81">
      <w:pPr>
        <w:pStyle w:val="ListParagraph"/>
        <w:ind w:left="2160"/>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t>Submission and Presentation of the 90% design documents.</w:t>
      </w:r>
    </w:p>
    <w:p w:rsidR="00BA2B81" w:rsidRPr="00802FAF" w:rsidRDefault="00BA2B81" w:rsidP="00BA2B81">
      <w:pPr>
        <w:pStyle w:val="ListParagraph"/>
        <w:ind w:left="3600"/>
        <w:rPr>
          <w:rFonts w:ascii="Times New Roman" w:hAnsi="Times New Roman"/>
          <w:sz w:val="24"/>
        </w:rPr>
      </w:pPr>
    </w:p>
    <w:p w:rsidR="00BA2B81" w:rsidRPr="00802FAF" w:rsidRDefault="00BA2B81" w:rsidP="00564A37">
      <w:pPr>
        <w:pStyle w:val="ListParagraph"/>
        <w:numPr>
          <w:ilvl w:val="4"/>
          <w:numId w:val="3"/>
        </w:numPr>
        <w:rPr>
          <w:rFonts w:ascii="Times New Roman" w:hAnsi="Times New Roman"/>
          <w:sz w:val="24"/>
        </w:rPr>
      </w:pPr>
      <w:r w:rsidRPr="00802FAF">
        <w:rPr>
          <w:rFonts w:ascii="Times New Roman" w:hAnsi="Times New Roman"/>
          <w:sz w:val="24"/>
        </w:rPr>
        <w:t xml:space="preserve">Comment review meeting with representatives of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receive any comments, suggestions, questions, or other communications from the </w:t>
      </w:r>
      <w:r w:rsidR="00564A37">
        <w:rPr>
          <w:rFonts w:ascii="Times New Roman" w:hAnsi="Times New Roman"/>
          <w:sz w:val="24"/>
        </w:rPr>
        <w:t>SERVICE AUTHORITY</w:t>
      </w:r>
      <w:r w:rsidRPr="00802FAF">
        <w:rPr>
          <w:rFonts w:ascii="Times New Roman" w:hAnsi="Times New Roman"/>
          <w:sz w:val="24"/>
        </w:rPr>
        <w:t xml:space="preserve"> concerning the 90% Design.</w:t>
      </w:r>
    </w:p>
    <w:p w:rsidR="00BA2B81" w:rsidRPr="00802FAF" w:rsidRDefault="00BA2B81" w:rsidP="00BA2B81">
      <w:pPr>
        <w:rPr>
          <w:rFonts w:ascii="Times New Roman" w:hAnsi="Times New Roman"/>
          <w:sz w:val="24"/>
        </w:rPr>
      </w:pPr>
    </w:p>
    <w:p w:rsidR="00BA2B81" w:rsidRPr="00802FAF" w:rsidRDefault="00BA2B81" w:rsidP="00BA2B81">
      <w:pPr>
        <w:pStyle w:val="ListParagraph"/>
        <w:numPr>
          <w:ilvl w:val="4"/>
          <w:numId w:val="3"/>
        </w:numPr>
        <w:rPr>
          <w:rFonts w:ascii="Times New Roman" w:hAnsi="Times New Roman"/>
          <w:sz w:val="24"/>
        </w:rPr>
      </w:pPr>
      <w:r w:rsidRPr="00802FAF">
        <w:rPr>
          <w:rFonts w:ascii="Times New Roman" w:hAnsi="Times New Roman"/>
          <w:sz w:val="24"/>
        </w:rPr>
        <w:lastRenderedPageBreak/>
        <w:t xml:space="preserve">The </w:t>
      </w:r>
      <w:r w:rsidR="00564A37">
        <w:rPr>
          <w:rFonts w:ascii="Times New Roman" w:hAnsi="Times New Roman"/>
          <w:sz w:val="24"/>
        </w:rPr>
        <w:t>CONSULTANT</w:t>
      </w:r>
      <w:r w:rsidRPr="00802FAF">
        <w:rPr>
          <w:rFonts w:ascii="Times New Roman" w:hAnsi="Times New Roman"/>
          <w:sz w:val="24"/>
        </w:rPr>
        <w:t xml:space="preserve"> shall meet with the </w:t>
      </w:r>
      <w:r w:rsidR="00564A37">
        <w:rPr>
          <w:rFonts w:ascii="Times New Roman" w:hAnsi="Times New Roman"/>
          <w:sz w:val="24"/>
        </w:rPr>
        <w:t>SERVICE AUTHORITY</w:t>
      </w:r>
      <w:r w:rsidRPr="00802FAF">
        <w:rPr>
          <w:rFonts w:ascii="Times New Roman" w:hAnsi="Times New Roman"/>
          <w:sz w:val="24"/>
        </w:rPr>
        <w:t xml:space="preserve"> to insure operations constraints and concerns have been mitigated.</w:t>
      </w:r>
    </w:p>
    <w:p w:rsidR="006C7D7A" w:rsidRPr="00802FAF" w:rsidRDefault="006C7D7A" w:rsidP="006C7D7A">
      <w:pPr>
        <w:pStyle w:val="ListParagraph"/>
        <w:rPr>
          <w:rFonts w:ascii="Times New Roman" w:hAnsi="Times New Roman"/>
          <w:sz w:val="24"/>
        </w:rPr>
      </w:pPr>
    </w:p>
    <w:p w:rsidR="006C7D7A" w:rsidRPr="00802FAF" w:rsidRDefault="006C7D7A" w:rsidP="00BA2B81">
      <w:pPr>
        <w:pStyle w:val="ListParagraph"/>
        <w:numPr>
          <w:ilvl w:val="4"/>
          <w:numId w:val="3"/>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meet with the </w:t>
      </w:r>
      <w:r w:rsidR="00564A37">
        <w:rPr>
          <w:rFonts w:ascii="Times New Roman" w:hAnsi="Times New Roman"/>
          <w:sz w:val="24"/>
        </w:rPr>
        <w:t>SERVICE AUTHORITY</w:t>
      </w:r>
      <w:r w:rsidRPr="00802FAF">
        <w:rPr>
          <w:rFonts w:ascii="Times New Roman" w:hAnsi="Times New Roman"/>
          <w:sz w:val="24"/>
        </w:rPr>
        <w:t xml:space="preserve"> to present the Risk Register including identification of the risk in the Risk Register and mitigation measures with responsibility assigned.  </w:t>
      </w:r>
    </w:p>
    <w:p w:rsidR="00BA2B81" w:rsidRPr="00802FAF" w:rsidRDefault="00BA2B81" w:rsidP="00BA2B81">
      <w:pPr>
        <w:pStyle w:val="ListParagraph"/>
        <w:ind w:left="3600"/>
        <w:rPr>
          <w:rFonts w:ascii="Times New Roman" w:hAnsi="Times New Roman"/>
          <w:sz w:val="24"/>
        </w:rPr>
      </w:pPr>
    </w:p>
    <w:p w:rsidR="00B048F2" w:rsidRPr="00802FAF" w:rsidRDefault="00B048F2" w:rsidP="008B169F">
      <w:pPr>
        <w:pStyle w:val="ListParagraph"/>
        <w:numPr>
          <w:ilvl w:val="2"/>
          <w:numId w:val="3"/>
        </w:numPr>
        <w:ind w:left="1800"/>
        <w:rPr>
          <w:rFonts w:ascii="Times New Roman" w:hAnsi="Times New Roman"/>
          <w:sz w:val="24"/>
        </w:rPr>
      </w:pPr>
      <w:r w:rsidRPr="00802FAF">
        <w:rPr>
          <w:rFonts w:ascii="Times New Roman" w:hAnsi="Times New Roman"/>
          <w:sz w:val="24"/>
        </w:rPr>
        <w:t xml:space="preserve">100% Design Phase </w:t>
      </w:r>
    </w:p>
    <w:p w:rsidR="00B048F2" w:rsidRPr="00802FAF" w:rsidRDefault="00B048F2" w:rsidP="008B169F">
      <w:pPr>
        <w:pStyle w:val="ListParagraph"/>
        <w:ind w:left="2160"/>
        <w:rPr>
          <w:rFonts w:ascii="Times New Roman" w:hAnsi="Times New Roman"/>
          <w:sz w:val="24"/>
        </w:rPr>
      </w:pPr>
    </w:p>
    <w:p w:rsidR="00B048F2" w:rsidRPr="00802FAF" w:rsidRDefault="00B048F2" w:rsidP="008B169F">
      <w:pPr>
        <w:pStyle w:val="ListParagraph"/>
        <w:numPr>
          <w:ilvl w:val="3"/>
          <w:numId w:val="3"/>
        </w:numPr>
        <w:ind w:left="2160"/>
        <w:rPr>
          <w:rFonts w:ascii="Times New Roman" w:hAnsi="Times New Roman"/>
          <w:sz w:val="24"/>
        </w:rPr>
      </w:pPr>
      <w:r w:rsidRPr="00802FAF">
        <w:rPr>
          <w:rFonts w:ascii="Times New Roman" w:hAnsi="Times New Roman"/>
          <w:sz w:val="24"/>
        </w:rPr>
        <w:t>Construction Documents: This phase is initiated after approval of the 90% plans. The design advances to produce construction documents suitable for bidding as a publicly procured project.  The CONSTULTANT shall address</w:t>
      </w:r>
      <w:r w:rsidR="006D239B" w:rsidRPr="00802FAF">
        <w:rPr>
          <w:rFonts w:ascii="Times New Roman" w:hAnsi="Times New Roman"/>
          <w:sz w:val="24"/>
        </w:rPr>
        <w:t xml:space="preserve"> and resolve</w:t>
      </w:r>
      <w:r w:rsidRPr="00802FAF">
        <w:rPr>
          <w:rFonts w:ascii="Times New Roman" w:hAnsi="Times New Roman"/>
          <w:sz w:val="24"/>
        </w:rPr>
        <w:t xml:space="preserve"> all comments provided by the </w:t>
      </w:r>
      <w:r w:rsidR="00564A37">
        <w:rPr>
          <w:rFonts w:ascii="Times New Roman" w:hAnsi="Times New Roman"/>
          <w:sz w:val="24"/>
        </w:rPr>
        <w:t>SERVICE AUTHORITY</w:t>
      </w:r>
      <w:r w:rsidRPr="00802FAF">
        <w:rPr>
          <w:rFonts w:ascii="Times New Roman" w:hAnsi="Times New Roman"/>
          <w:sz w:val="24"/>
        </w:rPr>
        <w:t xml:space="preserve"> on the 90% design documents.  </w:t>
      </w:r>
    </w:p>
    <w:p w:rsidR="00B048F2" w:rsidRPr="00802FAF" w:rsidRDefault="00B048F2" w:rsidP="008B169F">
      <w:pPr>
        <w:pStyle w:val="ListParagraph"/>
        <w:ind w:left="2160"/>
        <w:rPr>
          <w:rFonts w:ascii="Times New Roman" w:hAnsi="Times New Roman"/>
          <w:sz w:val="24"/>
        </w:rPr>
      </w:pPr>
    </w:p>
    <w:p w:rsidR="00B048F2" w:rsidRPr="00802FAF" w:rsidRDefault="00B048F2" w:rsidP="008B169F">
      <w:pPr>
        <w:pStyle w:val="ListParagraph"/>
        <w:numPr>
          <w:ilvl w:val="3"/>
          <w:numId w:val="3"/>
        </w:numPr>
        <w:ind w:left="2160"/>
        <w:rPr>
          <w:rFonts w:ascii="Times New Roman" w:hAnsi="Times New Roman"/>
          <w:sz w:val="24"/>
        </w:rPr>
      </w:pPr>
      <w:r w:rsidRPr="00802FAF">
        <w:rPr>
          <w:rFonts w:ascii="Times New Roman" w:hAnsi="Times New Roman"/>
          <w:sz w:val="24"/>
        </w:rPr>
        <w:t>Goals:</w:t>
      </w:r>
      <w:r w:rsidR="008B169F" w:rsidRPr="00802FAF">
        <w:rPr>
          <w:rFonts w:ascii="Times New Roman" w:hAnsi="Times New Roman"/>
          <w:sz w:val="24"/>
        </w:rPr>
        <w:t xml:space="preserve"> </w:t>
      </w:r>
      <w:r w:rsidRPr="00802FAF">
        <w:rPr>
          <w:rFonts w:ascii="Times New Roman" w:hAnsi="Times New Roman"/>
          <w:sz w:val="24"/>
        </w:rPr>
        <w:t>Documentation of design changes made in design development</w:t>
      </w:r>
    </w:p>
    <w:p w:rsidR="008B169F" w:rsidRPr="00802FAF" w:rsidRDefault="008B169F" w:rsidP="008B169F">
      <w:pPr>
        <w:rPr>
          <w:rFonts w:ascii="Times New Roman" w:hAnsi="Times New Roman"/>
          <w:sz w:val="24"/>
        </w:rPr>
      </w:pPr>
    </w:p>
    <w:p w:rsidR="00B048F2" w:rsidRPr="00802FAF" w:rsidRDefault="00B048F2" w:rsidP="008B169F">
      <w:pPr>
        <w:pStyle w:val="ListParagraph"/>
        <w:numPr>
          <w:ilvl w:val="4"/>
          <w:numId w:val="7"/>
        </w:numPr>
        <w:rPr>
          <w:rFonts w:ascii="Times New Roman" w:hAnsi="Times New Roman"/>
          <w:sz w:val="24"/>
        </w:rPr>
      </w:pPr>
      <w:r w:rsidRPr="00802FAF">
        <w:rPr>
          <w:rFonts w:ascii="Times New Roman" w:hAnsi="Times New Roman"/>
          <w:sz w:val="24"/>
        </w:rPr>
        <w:t>Submit 100% Construction Plans</w:t>
      </w:r>
    </w:p>
    <w:p w:rsidR="00B048F2" w:rsidRPr="00802FAF" w:rsidRDefault="00B048F2" w:rsidP="008B169F">
      <w:pPr>
        <w:pStyle w:val="ListParagraph"/>
        <w:numPr>
          <w:ilvl w:val="4"/>
          <w:numId w:val="7"/>
        </w:numPr>
        <w:rPr>
          <w:rFonts w:ascii="Times New Roman" w:hAnsi="Times New Roman"/>
          <w:sz w:val="24"/>
        </w:rPr>
      </w:pPr>
      <w:r w:rsidRPr="00802FAF">
        <w:rPr>
          <w:rFonts w:ascii="Times New Roman" w:hAnsi="Times New Roman"/>
          <w:sz w:val="24"/>
        </w:rPr>
        <w:t xml:space="preserve">Submit 100% Project Manual </w:t>
      </w:r>
    </w:p>
    <w:p w:rsidR="00B048F2" w:rsidRPr="00802FAF" w:rsidRDefault="00B048F2" w:rsidP="008B169F">
      <w:pPr>
        <w:pStyle w:val="ListParagraph"/>
        <w:ind w:left="2160"/>
        <w:rPr>
          <w:rFonts w:ascii="Times New Roman" w:hAnsi="Times New Roman"/>
          <w:sz w:val="24"/>
        </w:rPr>
      </w:pPr>
    </w:p>
    <w:p w:rsidR="00E508E0" w:rsidRPr="00802FAF" w:rsidRDefault="00B048F2" w:rsidP="008B169F">
      <w:pPr>
        <w:pStyle w:val="ListParagraph"/>
        <w:numPr>
          <w:ilvl w:val="3"/>
          <w:numId w:val="3"/>
        </w:numPr>
        <w:ind w:left="2160"/>
        <w:rPr>
          <w:rFonts w:ascii="Times New Roman" w:hAnsi="Times New Roman"/>
          <w:sz w:val="24"/>
        </w:rPr>
      </w:pPr>
      <w:r w:rsidRPr="00802FAF">
        <w:rPr>
          <w:rFonts w:ascii="Times New Roman" w:hAnsi="Times New Roman"/>
          <w:sz w:val="24"/>
        </w:rPr>
        <w:t xml:space="preserve">Deliverables:  </w:t>
      </w:r>
    </w:p>
    <w:p w:rsidR="00E508E0" w:rsidRPr="00802FAF" w:rsidRDefault="00B048F2" w:rsidP="00E508E0">
      <w:pPr>
        <w:pStyle w:val="ListParagraph"/>
        <w:numPr>
          <w:ilvl w:val="4"/>
          <w:numId w:val="17"/>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prepare and submit 100% design construction documents package such that it completes final design details and finalizes technical specifications. The </w:t>
      </w:r>
      <w:r w:rsidR="00564A37">
        <w:rPr>
          <w:rFonts w:ascii="Times New Roman" w:hAnsi="Times New Roman"/>
          <w:sz w:val="24"/>
        </w:rPr>
        <w:t>CONSULTANT</w:t>
      </w:r>
      <w:r w:rsidR="006D239B" w:rsidRPr="00802FAF">
        <w:rPr>
          <w:rFonts w:ascii="Times New Roman" w:hAnsi="Times New Roman"/>
          <w:sz w:val="24"/>
        </w:rPr>
        <w:t xml:space="preserve"> shall</w:t>
      </w:r>
      <w:r w:rsidRPr="00802FAF">
        <w:rPr>
          <w:rFonts w:ascii="Times New Roman" w:hAnsi="Times New Roman"/>
          <w:sz w:val="24"/>
        </w:rPr>
        <w:t xml:space="preserve"> confirm</w:t>
      </w:r>
      <w:r w:rsidR="006D239B" w:rsidRPr="00802FAF">
        <w:rPr>
          <w:rFonts w:ascii="Times New Roman" w:hAnsi="Times New Roman"/>
          <w:sz w:val="24"/>
        </w:rPr>
        <w:t xml:space="preserve"> that the design meets the</w:t>
      </w:r>
      <w:r w:rsidRPr="00802FAF">
        <w:rPr>
          <w:rFonts w:ascii="Times New Roman" w:hAnsi="Times New Roman"/>
          <w:sz w:val="24"/>
        </w:rPr>
        <w:t xml:space="preserve"> requirements with key vendors. The design team conducts a formal design-wide coordination review and check. The </w:t>
      </w:r>
      <w:r w:rsidR="00564A37">
        <w:rPr>
          <w:rFonts w:ascii="Times New Roman" w:hAnsi="Times New Roman"/>
          <w:sz w:val="24"/>
        </w:rPr>
        <w:t>CONSULTANT</w:t>
      </w:r>
      <w:r w:rsidRPr="00802FAF">
        <w:rPr>
          <w:rFonts w:ascii="Times New Roman" w:hAnsi="Times New Roman"/>
          <w:sz w:val="24"/>
        </w:rPr>
        <w:t xml:space="preserve"> </w:t>
      </w:r>
      <w:r w:rsidR="006D239B" w:rsidRPr="00802FAF">
        <w:rPr>
          <w:rFonts w:ascii="Times New Roman" w:hAnsi="Times New Roman"/>
          <w:sz w:val="24"/>
        </w:rPr>
        <w:t xml:space="preserve">shall </w:t>
      </w:r>
      <w:r w:rsidRPr="00802FAF">
        <w:rPr>
          <w:rFonts w:ascii="Times New Roman" w:hAnsi="Times New Roman"/>
          <w:sz w:val="24"/>
        </w:rPr>
        <w:t xml:space="preserve">conduct a final operability and constructability review.  </w:t>
      </w:r>
    </w:p>
    <w:p w:rsidR="00E508E0" w:rsidRPr="00802FAF" w:rsidRDefault="00E508E0" w:rsidP="00E508E0">
      <w:pPr>
        <w:pStyle w:val="ListParagraph"/>
        <w:ind w:left="3600"/>
        <w:rPr>
          <w:rFonts w:ascii="Times New Roman" w:hAnsi="Times New Roman"/>
          <w:sz w:val="24"/>
        </w:rPr>
      </w:pPr>
    </w:p>
    <w:p w:rsidR="00E87DB9" w:rsidRPr="00802FAF" w:rsidRDefault="00E87DB9" w:rsidP="00E87DB9">
      <w:pPr>
        <w:pStyle w:val="ListParagraph"/>
        <w:numPr>
          <w:ilvl w:val="4"/>
          <w:numId w:val="17"/>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100 % design documents to the appropriate regulatory and government agencies for final review and approval prior to bid for permits and/or approvals to proceed with construction.  This effort is in conjunction with Paragraph 1.6 Permit Documents of this exhibit.</w:t>
      </w:r>
    </w:p>
    <w:p w:rsidR="006C7D7A" w:rsidRPr="00802FAF" w:rsidRDefault="006C7D7A" w:rsidP="006C7D7A">
      <w:pPr>
        <w:pStyle w:val="ListParagraph"/>
        <w:rPr>
          <w:rFonts w:ascii="Times New Roman" w:hAnsi="Times New Roman"/>
          <w:sz w:val="24"/>
        </w:rPr>
      </w:pPr>
    </w:p>
    <w:p w:rsidR="006C7D7A" w:rsidRPr="00802FAF" w:rsidRDefault="006C7D7A" w:rsidP="00E87DB9">
      <w:pPr>
        <w:pStyle w:val="ListParagraph"/>
        <w:numPr>
          <w:ilvl w:val="4"/>
          <w:numId w:val="17"/>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an updated Risk Register including identification of the risk in the Risk Register and mitigation measures with responsibility assigned.  The </w:t>
      </w:r>
      <w:r w:rsidR="00564A37">
        <w:rPr>
          <w:rFonts w:ascii="Times New Roman" w:hAnsi="Times New Roman"/>
          <w:sz w:val="24"/>
        </w:rPr>
        <w:t>CONSULTANT</w:t>
      </w:r>
      <w:r w:rsidRPr="00802FAF">
        <w:rPr>
          <w:rFonts w:ascii="Times New Roman" w:hAnsi="Times New Roman"/>
          <w:sz w:val="24"/>
        </w:rPr>
        <w:t xml:space="preserve"> shall conduct a review and assessment of the impact of the design and construction of the improvements to existing operating systems including any potential spare/replacement components, and including incorporating this risk into the Risk Register</w:t>
      </w:r>
    </w:p>
    <w:p w:rsidR="00E87DB9" w:rsidRPr="00802FAF" w:rsidRDefault="00E87DB9" w:rsidP="00E87DB9">
      <w:pPr>
        <w:pStyle w:val="ListParagraph"/>
        <w:ind w:left="3600"/>
        <w:rPr>
          <w:rFonts w:ascii="Times New Roman" w:hAnsi="Times New Roman"/>
          <w:sz w:val="24"/>
        </w:rPr>
      </w:pPr>
    </w:p>
    <w:p w:rsidR="00E508E0" w:rsidRPr="00802FAF" w:rsidRDefault="00E508E0" w:rsidP="00E508E0">
      <w:pPr>
        <w:pStyle w:val="ListParagraph"/>
        <w:numPr>
          <w:ilvl w:val="3"/>
          <w:numId w:val="3"/>
        </w:numPr>
        <w:ind w:left="216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will attend meetings with the </w:t>
      </w:r>
      <w:r w:rsidR="00564A37">
        <w:rPr>
          <w:rFonts w:ascii="Times New Roman" w:hAnsi="Times New Roman"/>
          <w:sz w:val="24"/>
        </w:rPr>
        <w:t>SERVICE AUTHORITY</w:t>
      </w:r>
      <w:r w:rsidRPr="00802FAF">
        <w:rPr>
          <w:rFonts w:ascii="Times New Roman" w:hAnsi="Times New Roman"/>
          <w:sz w:val="24"/>
        </w:rPr>
        <w:t xml:space="preserve"> at a minimum, at the following stages: </w:t>
      </w:r>
    </w:p>
    <w:p w:rsidR="00E508E0" w:rsidRPr="00802FAF" w:rsidRDefault="00E508E0" w:rsidP="00E508E0">
      <w:pPr>
        <w:pStyle w:val="ListParagraph"/>
        <w:ind w:left="2160"/>
        <w:rPr>
          <w:rFonts w:ascii="Times New Roman" w:hAnsi="Times New Roman"/>
          <w:sz w:val="24"/>
        </w:rPr>
      </w:pPr>
    </w:p>
    <w:p w:rsidR="00E508E0" w:rsidRPr="00802FAF" w:rsidRDefault="00E508E0" w:rsidP="00E508E0">
      <w:pPr>
        <w:pStyle w:val="ListParagraph"/>
        <w:numPr>
          <w:ilvl w:val="4"/>
          <w:numId w:val="18"/>
        </w:numPr>
        <w:rPr>
          <w:rFonts w:ascii="Times New Roman" w:hAnsi="Times New Roman"/>
          <w:sz w:val="24"/>
        </w:rPr>
      </w:pPr>
      <w:r w:rsidRPr="00802FAF">
        <w:rPr>
          <w:rFonts w:ascii="Times New Roman" w:hAnsi="Times New Roman"/>
          <w:sz w:val="24"/>
        </w:rPr>
        <w:t>Submission and Presentation of the 100% design documents.</w:t>
      </w:r>
    </w:p>
    <w:p w:rsidR="00E508E0" w:rsidRPr="00802FAF" w:rsidRDefault="00E508E0" w:rsidP="00E508E0">
      <w:pPr>
        <w:pStyle w:val="ListParagraph"/>
        <w:ind w:left="3600"/>
        <w:rPr>
          <w:rFonts w:ascii="Times New Roman" w:hAnsi="Times New Roman"/>
          <w:sz w:val="24"/>
        </w:rPr>
      </w:pPr>
    </w:p>
    <w:p w:rsidR="00E508E0" w:rsidRPr="00802FAF" w:rsidRDefault="00E508E0" w:rsidP="00E508E0">
      <w:pPr>
        <w:pStyle w:val="ListParagraph"/>
        <w:numPr>
          <w:ilvl w:val="4"/>
          <w:numId w:val="18"/>
        </w:numPr>
        <w:rPr>
          <w:rFonts w:ascii="Times New Roman" w:hAnsi="Times New Roman"/>
          <w:sz w:val="24"/>
        </w:rPr>
      </w:pPr>
      <w:r w:rsidRPr="00802FAF">
        <w:rPr>
          <w:rFonts w:ascii="Times New Roman" w:hAnsi="Times New Roman"/>
          <w:sz w:val="24"/>
        </w:rPr>
        <w:t xml:space="preserve">Comment review meeting with representatives of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receive any comments, suggestions, questions, or other communications from the </w:t>
      </w:r>
      <w:r w:rsidR="00564A37">
        <w:rPr>
          <w:rFonts w:ascii="Times New Roman" w:hAnsi="Times New Roman"/>
          <w:sz w:val="24"/>
        </w:rPr>
        <w:t>SERVICE AUTHORITY</w:t>
      </w:r>
      <w:r w:rsidRPr="00802FAF">
        <w:rPr>
          <w:rFonts w:ascii="Times New Roman" w:hAnsi="Times New Roman"/>
          <w:sz w:val="24"/>
        </w:rPr>
        <w:t xml:space="preserve"> concerning the 100% Design.</w:t>
      </w:r>
    </w:p>
    <w:p w:rsidR="00E508E0" w:rsidRPr="00802FAF" w:rsidRDefault="00E508E0" w:rsidP="00E508E0">
      <w:pPr>
        <w:rPr>
          <w:rFonts w:ascii="Times New Roman" w:hAnsi="Times New Roman"/>
          <w:sz w:val="24"/>
        </w:rPr>
      </w:pPr>
    </w:p>
    <w:p w:rsidR="00E508E0" w:rsidRPr="00802FAF" w:rsidRDefault="00E508E0" w:rsidP="00E508E0">
      <w:pPr>
        <w:pStyle w:val="ListParagraph"/>
        <w:numPr>
          <w:ilvl w:val="4"/>
          <w:numId w:val="18"/>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meet with the </w:t>
      </w:r>
      <w:r w:rsidR="00564A37">
        <w:rPr>
          <w:rFonts w:ascii="Times New Roman" w:hAnsi="Times New Roman"/>
          <w:sz w:val="24"/>
        </w:rPr>
        <w:t>SERVICE AUTHORITY</w:t>
      </w:r>
      <w:r w:rsidRPr="00802FAF">
        <w:rPr>
          <w:rFonts w:ascii="Times New Roman" w:hAnsi="Times New Roman"/>
          <w:sz w:val="24"/>
        </w:rPr>
        <w:t xml:space="preserve"> to insure operations constraints and concerns have been mitigated.</w:t>
      </w:r>
    </w:p>
    <w:p w:rsidR="00E508E0" w:rsidRPr="00802FAF" w:rsidRDefault="00E508E0" w:rsidP="00E508E0">
      <w:pPr>
        <w:pStyle w:val="ListParagraph"/>
        <w:ind w:left="162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General Design.</w:t>
      </w:r>
      <w:r w:rsidRPr="00802FAF">
        <w:rPr>
          <w:rFonts w:ascii="Times New Roman" w:hAnsi="Times New Roman"/>
          <w:sz w:val="24"/>
        </w:rPr>
        <w:t xml:space="preserve">  General design covers index of drawings, location and vicinity maps, design data, flow diagrams, hydraulic profile, and general conditions.  General drawings and specifications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Civil Design.</w:t>
      </w:r>
      <w:r w:rsidRPr="00802FAF">
        <w:rPr>
          <w:rFonts w:ascii="Times New Roman" w:hAnsi="Times New Roman"/>
          <w:sz w:val="24"/>
        </w:rPr>
        <w:t xml:space="preserve">  Civil Design covers, but is not limited to, the layout of the proposed facilities and associated outside piping, paving, grading and drainage, and other elements to meet Prince William County site plan submission and approval requirements.  Contract drawings and specifications for the civil work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Architectural Design.</w:t>
      </w:r>
      <w:r w:rsidRPr="00802FAF">
        <w:rPr>
          <w:rFonts w:ascii="Times New Roman" w:hAnsi="Times New Roman"/>
          <w:sz w:val="24"/>
        </w:rPr>
        <w:t xml:space="preserve">  The design of the architectural features of the proposed building shall be accomplished.  Contract drawings and specifications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Structural Design.</w:t>
      </w:r>
      <w:r w:rsidRPr="00802FAF">
        <w:rPr>
          <w:rFonts w:ascii="Times New Roman" w:hAnsi="Times New Roman"/>
          <w:sz w:val="24"/>
        </w:rPr>
        <w:t xml:space="preserve">  Structural design of the building foundation, building supports, and handrail structures is covered by this task.  Contract drawings and specifications for the structural work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Mechanical Design.</w:t>
      </w:r>
      <w:r w:rsidRPr="00802FAF">
        <w:rPr>
          <w:rFonts w:ascii="Times New Roman" w:hAnsi="Times New Roman"/>
          <w:sz w:val="24"/>
        </w:rPr>
        <w:t xml:space="preserve">  Mechanical design consists of the selection, design, and layout of new pumping equipment and piping.  Mechanical design also covers cathodic protection systems and external protective coatings for buried and submerged metallic pipelines.  Contract drawings and specifications for the mechanical work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Electrical Design.</w:t>
      </w:r>
      <w:r w:rsidRPr="00802FAF">
        <w:rPr>
          <w:rFonts w:ascii="Times New Roman" w:hAnsi="Times New Roman"/>
          <w:sz w:val="24"/>
        </w:rPr>
        <w:t xml:space="preserve">  Electrical design consists of the analysis of power utility service, variable speed drive analysis, determination of power requirements, preparation of lightning and circuit diagrams, and design of electric motors and switchgear.  Contract drawings and specifications for the electrical work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u w:val="single"/>
        </w:rPr>
        <w:t>Instrumentation and Control Design.</w:t>
      </w:r>
      <w:r w:rsidRPr="00802FAF">
        <w:rPr>
          <w:rFonts w:ascii="Times New Roman" w:hAnsi="Times New Roman"/>
          <w:sz w:val="24"/>
        </w:rPr>
        <w:t xml:space="preserve">  Instrumentation and control design consists of development of specific control systems for the systems specified for the project and development of final process and instrumentation diagrams (P&amp;ID's shall show layouts of all project systems and the relationships of systems and subsystems to one another.)  The diagrams serve as process summaries, design control, construction and operation aids.  Control panels are designed for the instrument and display </w:t>
      </w:r>
      <w:r w:rsidRPr="00802FAF">
        <w:rPr>
          <w:rFonts w:ascii="Times New Roman" w:hAnsi="Times New Roman"/>
          <w:sz w:val="24"/>
        </w:rPr>
        <w:lastRenderedPageBreak/>
        <w:t>components selected and existing components modified or replaced.  Contract drawings and specifications for the instrumentation work shall be prepared</w:t>
      </w:r>
      <w:r w:rsidR="0053206D" w:rsidRPr="00802FAF">
        <w:rPr>
          <w:rFonts w:ascii="Times New Roman" w:hAnsi="Times New Roman"/>
          <w:sz w:val="24"/>
        </w:rPr>
        <w:t xml:space="preserve"> by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0"/>
          <w:numId w:val="3"/>
        </w:numPr>
        <w:ind w:hanging="720"/>
        <w:rPr>
          <w:rFonts w:ascii="Times New Roman" w:hAnsi="Times New Roman"/>
          <w:sz w:val="24"/>
        </w:rPr>
      </w:pPr>
      <w:r w:rsidRPr="00802FAF">
        <w:rPr>
          <w:rFonts w:ascii="Times New Roman" w:hAnsi="Times New Roman"/>
          <w:b/>
          <w:sz w:val="24"/>
          <w:u w:val="single"/>
        </w:rPr>
        <w:t>Estimate of the Total Cost of Construction:</w:t>
      </w:r>
      <w:r w:rsidRPr="00802FAF">
        <w:rPr>
          <w:rFonts w:ascii="Times New Roman" w:hAnsi="Times New Roman"/>
          <w:sz w:val="24"/>
        </w:rPr>
        <w:t xml:space="preserve">  Contemporaneously with the submission of the 90% and 100% Design for Construction documents, the </w:t>
      </w:r>
      <w:r w:rsidR="00564A37">
        <w:rPr>
          <w:rFonts w:ascii="Times New Roman" w:hAnsi="Times New Roman"/>
          <w:sz w:val="24"/>
        </w:rPr>
        <w:t>CONSULTANT</w:t>
      </w:r>
      <w:r w:rsidRPr="00802FAF">
        <w:rPr>
          <w:rFonts w:ascii="Times New Roman" w:hAnsi="Times New Roman"/>
          <w:sz w:val="24"/>
        </w:rPr>
        <w:t xml:space="preserve"> shall submit to the </w:t>
      </w:r>
      <w:r w:rsidR="00564A37">
        <w:rPr>
          <w:rFonts w:ascii="Times New Roman" w:hAnsi="Times New Roman"/>
          <w:sz w:val="24"/>
        </w:rPr>
        <w:t>SERVICE AUTHORITY</w:t>
      </w:r>
      <w:r w:rsidRPr="00802FAF">
        <w:rPr>
          <w:rFonts w:ascii="Times New Roman" w:hAnsi="Times New Roman"/>
          <w:sz w:val="24"/>
        </w:rPr>
        <w:t xml:space="preserve"> in writing its updated Estimate of the Cost of Construction, in the format provided by the Authority.  OWNER initiated or New Regulatory program changes (changes in scope, material selection, project timing, or construction process) after the Design Budget has been set, can result in a written amendment to the set Design Budget.</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0"/>
          <w:numId w:val="3"/>
        </w:numPr>
        <w:ind w:hanging="720"/>
        <w:rPr>
          <w:rFonts w:ascii="Times New Roman" w:hAnsi="Times New Roman"/>
          <w:sz w:val="24"/>
        </w:rPr>
      </w:pPr>
      <w:r w:rsidRPr="00802FAF">
        <w:rPr>
          <w:rFonts w:ascii="Times New Roman" w:hAnsi="Times New Roman"/>
          <w:b/>
          <w:sz w:val="24"/>
          <w:u w:val="single"/>
        </w:rPr>
        <w:t>Permit Documents:</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prepare and submit all necessary permit documents required for the approval of authorities having jurisdiction over the Project, and the </w:t>
      </w:r>
      <w:r w:rsidR="00564A37">
        <w:rPr>
          <w:rFonts w:ascii="Times New Roman" w:hAnsi="Times New Roman"/>
          <w:sz w:val="24"/>
        </w:rPr>
        <w:t>CONSULTANT</w:t>
      </w:r>
      <w:r w:rsidRPr="00802FAF">
        <w:rPr>
          <w:rFonts w:ascii="Times New Roman" w:hAnsi="Times New Roman"/>
          <w:sz w:val="24"/>
        </w:rPr>
        <w:t xml:space="preserve"> shall coordinate the issuance of all required permits with any authorities having jurisdiction of same.  The </w:t>
      </w:r>
      <w:r w:rsidR="00564A37">
        <w:rPr>
          <w:rFonts w:ascii="Times New Roman" w:hAnsi="Times New Roman"/>
          <w:sz w:val="24"/>
        </w:rPr>
        <w:t>SERVICE AUTHORITY</w:t>
      </w:r>
      <w:r w:rsidRPr="00802FAF">
        <w:rPr>
          <w:rFonts w:ascii="Times New Roman" w:hAnsi="Times New Roman"/>
          <w:sz w:val="24"/>
        </w:rPr>
        <w:t xml:space="preserve"> shall pay all permitting, application and processing fees.</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0"/>
          <w:numId w:val="3"/>
        </w:numPr>
        <w:ind w:hanging="720"/>
        <w:rPr>
          <w:rFonts w:ascii="Times New Roman" w:hAnsi="Times New Roman"/>
          <w:sz w:val="24"/>
        </w:rPr>
      </w:pPr>
      <w:r w:rsidRPr="00802FAF">
        <w:rPr>
          <w:rFonts w:ascii="Times New Roman" w:hAnsi="Times New Roman"/>
          <w:b/>
          <w:sz w:val="24"/>
          <w:u w:val="single"/>
        </w:rPr>
        <w:t>Easement Confirmation:</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review all easements during the design process. With the 100% submission the </w:t>
      </w:r>
      <w:r w:rsidR="00564A37">
        <w:rPr>
          <w:rFonts w:ascii="Times New Roman" w:hAnsi="Times New Roman"/>
          <w:sz w:val="24"/>
        </w:rPr>
        <w:t>CONSULTANT</w:t>
      </w:r>
      <w:r w:rsidRPr="00802FAF">
        <w:rPr>
          <w:rFonts w:ascii="Times New Roman" w:hAnsi="Times New Roman"/>
          <w:sz w:val="24"/>
        </w:rPr>
        <w:t xml:space="preserve"> shall provide: </w:t>
      </w:r>
    </w:p>
    <w:p w:rsidR="00B048F2" w:rsidRPr="00802FAF" w:rsidRDefault="00B048F2" w:rsidP="00B048F2">
      <w:pPr>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Certification that the requisite Quality Control review has been conducted by </w:t>
      </w:r>
      <w:r w:rsidR="00564A37">
        <w:rPr>
          <w:rFonts w:ascii="Times New Roman" w:hAnsi="Times New Roman"/>
          <w:sz w:val="24"/>
        </w:rPr>
        <w:t>CONSULTANT</w:t>
      </w:r>
      <w:r w:rsidRPr="00802FAF">
        <w:rPr>
          <w:rFonts w:ascii="Times New Roman" w:hAnsi="Times New Roman"/>
          <w:sz w:val="24"/>
        </w:rPr>
        <w:t xml:space="preserve"> to meet </w:t>
      </w:r>
      <w:r w:rsidR="00564A37">
        <w:rPr>
          <w:rFonts w:ascii="Times New Roman" w:hAnsi="Times New Roman"/>
          <w:sz w:val="24"/>
        </w:rPr>
        <w:t>SERVICE AUTHORITY</w:t>
      </w:r>
      <w:r w:rsidRPr="00802FAF">
        <w:rPr>
          <w:rFonts w:ascii="Times New Roman" w:hAnsi="Times New Roman"/>
          <w:sz w:val="24"/>
        </w:rPr>
        <w:t xml:space="preserve"> standards and expectations, and that all the project easement / access requirements have been secured. </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Exhibit depicting all required easements and property rights vis-à-vis the work elements, including Right of Entry Agreements. </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List of required temporary and permanent easements and status. Detail to include: Property, GPIN, Deed Book / Page, Grantor, Grantee, Purpose, Status, Date of Recordation. </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List of secured Right of Entry Agreements. Details to include: Property, GPIN, Grantor, Grantee, Purpose, status. </w:t>
      </w:r>
    </w:p>
    <w:p w:rsidR="00B048F2" w:rsidRPr="00802FAF" w:rsidRDefault="00B048F2" w:rsidP="008B169F">
      <w:pPr>
        <w:pStyle w:val="ListParagraph"/>
        <w:ind w:left="1440"/>
        <w:rPr>
          <w:rFonts w:ascii="Times New Roman" w:hAnsi="Times New Roman"/>
          <w:sz w:val="24"/>
        </w:rPr>
      </w:pPr>
    </w:p>
    <w:p w:rsidR="00B048F2" w:rsidRPr="00802FAF" w:rsidRDefault="00B048F2" w:rsidP="008B169F">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List of required permits and waivers along with the status of each. </w:t>
      </w:r>
    </w:p>
    <w:p w:rsidR="006C7D7A" w:rsidRPr="00802FAF" w:rsidRDefault="006C7D7A" w:rsidP="006C7D7A">
      <w:pPr>
        <w:pStyle w:val="ListParagraph"/>
        <w:rPr>
          <w:rFonts w:ascii="Times New Roman" w:hAnsi="Times New Roman"/>
          <w:sz w:val="24"/>
        </w:rPr>
      </w:pPr>
    </w:p>
    <w:p w:rsidR="00054826" w:rsidRPr="00802FAF" w:rsidRDefault="00E508E0" w:rsidP="00054826">
      <w:pPr>
        <w:pStyle w:val="ListParagraph"/>
        <w:numPr>
          <w:ilvl w:val="0"/>
          <w:numId w:val="3"/>
        </w:numPr>
        <w:ind w:hanging="720"/>
        <w:rPr>
          <w:rFonts w:ascii="Times New Roman" w:hAnsi="Times New Roman"/>
          <w:b/>
          <w:sz w:val="24"/>
          <w:u w:val="single"/>
        </w:rPr>
      </w:pPr>
      <w:r w:rsidRPr="00802FAF">
        <w:rPr>
          <w:rFonts w:ascii="Times New Roman" w:hAnsi="Times New Roman"/>
          <w:b/>
          <w:sz w:val="24"/>
          <w:u w:val="single"/>
        </w:rPr>
        <w:t>Bid Issue Documents</w:t>
      </w:r>
    </w:p>
    <w:p w:rsidR="00054826" w:rsidRPr="00802FAF" w:rsidRDefault="00054826" w:rsidP="00054826">
      <w:pPr>
        <w:pStyle w:val="ListParagraph"/>
        <w:rPr>
          <w:rFonts w:ascii="Times New Roman" w:hAnsi="Times New Roman"/>
          <w:b/>
          <w:sz w:val="24"/>
          <w:u w:val="single"/>
        </w:rPr>
      </w:pPr>
    </w:p>
    <w:p w:rsidR="00E75229" w:rsidRPr="00802FAF" w:rsidRDefault="00E508E0" w:rsidP="00E75229">
      <w:pPr>
        <w:pStyle w:val="ListParagraph"/>
        <w:numPr>
          <w:ilvl w:val="1"/>
          <w:numId w:val="3"/>
        </w:numPr>
        <w:ind w:left="1440" w:hanging="720"/>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w:t>
      </w:r>
      <w:r w:rsidR="00054826" w:rsidRPr="00802FAF">
        <w:rPr>
          <w:rFonts w:ascii="Times New Roman" w:hAnsi="Times New Roman"/>
          <w:sz w:val="24"/>
        </w:rPr>
        <w:t>“</w:t>
      </w:r>
      <w:r w:rsidRPr="00802FAF">
        <w:rPr>
          <w:rFonts w:ascii="Times New Roman" w:hAnsi="Times New Roman"/>
          <w:sz w:val="24"/>
        </w:rPr>
        <w:t>Bid Issue Documents</w:t>
      </w:r>
      <w:r w:rsidR="00054826" w:rsidRPr="00802FAF">
        <w:rPr>
          <w:rFonts w:ascii="Times New Roman" w:hAnsi="Times New Roman"/>
          <w:sz w:val="24"/>
        </w:rPr>
        <w:t>”</w:t>
      </w:r>
      <w:r w:rsidRPr="00802FAF">
        <w:rPr>
          <w:rFonts w:ascii="Times New Roman" w:hAnsi="Times New Roman"/>
          <w:sz w:val="24"/>
        </w:rPr>
        <w:t xml:space="preserve"> after addressing any final comments from the 100% design document reviews by the </w:t>
      </w:r>
      <w:r w:rsidR="00564A37">
        <w:rPr>
          <w:rFonts w:ascii="Times New Roman" w:hAnsi="Times New Roman"/>
          <w:sz w:val="24"/>
        </w:rPr>
        <w:t>SERVICE AUTHORITY</w:t>
      </w:r>
      <w:r w:rsidRPr="00802FAF">
        <w:rPr>
          <w:rFonts w:ascii="Times New Roman" w:hAnsi="Times New Roman"/>
          <w:sz w:val="24"/>
        </w:rPr>
        <w:t xml:space="preserve"> and any other regulatory and government agencies having jurisdiction over this project.</w:t>
      </w:r>
    </w:p>
    <w:p w:rsidR="00E75229" w:rsidRPr="00802FAF" w:rsidRDefault="00E75229" w:rsidP="00E75229">
      <w:pPr>
        <w:pStyle w:val="ListParagraph"/>
        <w:ind w:left="1260"/>
        <w:rPr>
          <w:rFonts w:ascii="Times New Roman" w:hAnsi="Times New Roman"/>
          <w:sz w:val="24"/>
        </w:rPr>
      </w:pPr>
    </w:p>
    <w:p w:rsidR="00E75229" w:rsidRPr="00802FAF" w:rsidRDefault="00E75229" w:rsidP="00E75229">
      <w:pPr>
        <w:pStyle w:val="ListParagraph"/>
        <w:numPr>
          <w:ilvl w:val="2"/>
          <w:numId w:val="3"/>
        </w:numPr>
        <w:ind w:left="1800"/>
        <w:rPr>
          <w:rFonts w:ascii="Times New Roman" w:hAnsi="Times New Roman"/>
          <w:sz w:val="24"/>
        </w:rPr>
      </w:pPr>
      <w:r w:rsidRPr="00802FAF">
        <w:rPr>
          <w:rFonts w:ascii="Times New Roman" w:hAnsi="Times New Roman"/>
          <w:sz w:val="24"/>
        </w:rPr>
        <w:t xml:space="preserve">Bid Issue Documents: This phase is initiated after approval of the 100% plans. The design advances to produce construction documents suitable for bidding as a publicly procured project.  The CONSTULTANT shall address and resolve all comments provided by the </w:t>
      </w:r>
      <w:r w:rsidR="00564A37">
        <w:rPr>
          <w:rFonts w:ascii="Times New Roman" w:hAnsi="Times New Roman"/>
          <w:sz w:val="24"/>
        </w:rPr>
        <w:t>SERVICE AUTHORITY</w:t>
      </w:r>
      <w:r w:rsidRPr="00802FAF">
        <w:rPr>
          <w:rFonts w:ascii="Times New Roman" w:hAnsi="Times New Roman"/>
          <w:sz w:val="24"/>
        </w:rPr>
        <w:t xml:space="preserve"> on the 100% design documents.  </w:t>
      </w:r>
    </w:p>
    <w:p w:rsidR="00E75229" w:rsidRPr="00802FAF" w:rsidRDefault="00E75229" w:rsidP="00E75229">
      <w:pPr>
        <w:pStyle w:val="ListParagraph"/>
        <w:ind w:left="2160"/>
        <w:rPr>
          <w:rFonts w:ascii="Times New Roman" w:hAnsi="Times New Roman"/>
          <w:sz w:val="24"/>
        </w:rPr>
      </w:pPr>
    </w:p>
    <w:p w:rsidR="00E75229" w:rsidRPr="00802FAF" w:rsidRDefault="00E75229" w:rsidP="00E75229">
      <w:pPr>
        <w:pStyle w:val="ListParagraph"/>
        <w:numPr>
          <w:ilvl w:val="3"/>
          <w:numId w:val="3"/>
        </w:numPr>
        <w:ind w:left="2160"/>
        <w:rPr>
          <w:rFonts w:ascii="Times New Roman" w:hAnsi="Times New Roman"/>
          <w:sz w:val="24"/>
        </w:rPr>
      </w:pPr>
      <w:r w:rsidRPr="00802FAF">
        <w:rPr>
          <w:rFonts w:ascii="Times New Roman" w:hAnsi="Times New Roman"/>
          <w:sz w:val="24"/>
        </w:rPr>
        <w:lastRenderedPageBreak/>
        <w:t>Goals: Documentation of design changes made in design development</w:t>
      </w:r>
    </w:p>
    <w:p w:rsidR="00E75229" w:rsidRPr="00802FAF" w:rsidRDefault="00E75229" w:rsidP="00E75229">
      <w:pPr>
        <w:rPr>
          <w:rFonts w:ascii="Times New Roman" w:hAnsi="Times New Roman"/>
          <w:sz w:val="24"/>
        </w:rPr>
      </w:pPr>
    </w:p>
    <w:p w:rsidR="00E75229" w:rsidRPr="00802FAF" w:rsidRDefault="00E75229" w:rsidP="00E75229">
      <w:pPr>
        <w:pStyle w:val="ListParagraph"/>
        <w:numPr>
          <w:ilvl w:val="4"/>
          <w:numId w:val="22"/>
        </w:numPr>
        <w:rPr>
          <w:rFonts w:ascii="Times New Roman" w:hAnsi="Times New Roman"/>
          <w:sz w:val="24"/>
        </w:rPr>
      </w:pPr>
      <w:r w:rsidRPr="00802FAF">
        <w:rPr>
          <w:rFonts w:ascii="Times New Roman" w:hAnsi="Times New Roman"/>
          <w:sz w:val="24"/>
        </w:rPr>
        <w:t>Submit Bid Issue Construction Plans</w:t>
      </w:r>
    </w:p>
    <w:p w:rsidR="00E75229" w:rsidRPr="00802FAF" w:rsidRDefault="00E75229" w:rsidP="00E75229">
      <w:pPr>
        <w:pStyle w:val="ListParagraph"/>
        <w:numPr>
          <w:ilvl w:val="4"/>
          <w:numId w:val="22"/>
        </w:numPr>
        <w:rPr>
          <w:rFonts w:ascii="Times New Roman" w:hAnsi="Times New Roman"/>
          <w:sz w:val="24"/>
        </w:rPr>
      </w:pPr>
      <w:r w:rsidRPr="00802FAF">
        <w:rPr>
          <w:rFonts w:ascii="Times New Roman" w:hAnsi="Times New Roman"/>
          <w:sz w:val="24"/>
        </w:rPr>
        <w:t xml:space="preserve">Submit Bid Issue Project Manual </w:t>
      </w:r>
    </w:p>
    <w:p w:rsidR="00E75229" w:rsidRPr="00802FAF" w:rsidRDefault="00E75229" w:rsidP="00E75229">
      <w:pPr>
        <w:pStyle w:val="ListParagraph"/>
        <w:numPr>
          <w:ilvl w:val="4"/>
          <w:numId w:val="22"/>
        </w:numPr>
        <w:rPr>
          <w:rFonts w:ascii="Times New Roman" w:hAnsi="Times New Roman"/>
          <w:sz w:val="24"/>
        </w:rPr>
      </w:pPr>
      <w:r w:rsidRPr="00802FAF">
        <w:rPr>
          <w:rFonts w:ascii="Times New Roman" w:hAnsi="Times New Roman"/>
          <w:sz w:val="24"/>
        </w:rPr>
        <w:t xml:space="preserve">Submit </w:t>
      </w:r>
      <w:r w:rsidR="00564A37">
        <w:rPr>
          <w:rFonts w:ascii="Times New Roman" w:hAnsi="Times New Roman"/>
          <w:sz w:val="24"/>
        </w:rPr>
        <w:t>Bid Issue Documents</w:t>
      </w:r>
    </w:p>
    <w:p w:rsidR="00E75229" w:rsidRPr="00802FAF" w:rsidRDefault="00E75229" w:rsidP="00E75229">
      <w:pPr>
        <w:pStyle w:val="ListParagraph"/>
        <w:ind w:left="2160"/>
        <w:rPr>
          <w:rFonts w:ascii="Times New Roman" w:hAnsi="Times New Roman"/>
          <w:sz w:val="24"/>
        </w:rPr>
      </w:pPr>
    </w:p>
    <w:p w:rsidR="00E75229" w:rsidRPr="00802FAF" w:rsidRDefault="00E75229" w:rsidP="00E75229">
      <w:pPr>
        <w:pStyle w:val="ListParagraph"/>
        <w:numPr>
          <w:ilvl w:val="3"/>
          <w:numId w:val="3"/>
        </w:numPr>
        <w:ind w:left="2160"/>
        <w:rPr>
          <w:rFonts w:ascii="Times New Roman" w:hAnsi="Times New Roman"/>
          <w:sz w:val="24"/>
        </w:rPr>
      </w:pPr>
      <w:r w:rsidRPr="00802FAF">
        <w:rPr>
          <w:rFonts w:ascii="Times New Roman" w:hAnsi="Times New Roman"/>
          <w:sz w:val="24"/>
        </w:rPr>
        <w:t xml:space="preserve">Deliverables:  </w:t>
      </w:r>
    </w:p>
    <w:p w:rsidR="00E75229" w:rsidRPr="00802FAF" w:rsidRDefault="00E75229" w:rsidP="00E75229">
      <w:pPr>
        <w:pStyle w:val="ListParagraph"/>
        <w:ind w:left="2160"/>
        <w:rPr>
          <w:rFonts w:ascii="Times New Roman" w:hAnsi="Times New Roman"/>
          <w:sz w:val="24"/>
        </w:rPr>
      </w:pPr>
    </w:p>
    <w:p w:rsidR="00564A37" w:rsidRPr="00802FAF" w:rsidRDefault="00564A37" w:rsidP="00564A37">
      <w:pPr>
        <w:pStyle w:val="ListParagraph"/>
        <w:numPr>
          <w:ilvl w:val="4"/>
          <w:numId w:val="23"/>
        </w:numPr>
        <w:rPr>
          <w:rFonts w:ascii="Times New Roman" w:hAnsi="Times New Roman"/>
          <w:sz w:val="24"/>
        </w:rPr>
      </w:pPr>
      <w:r>
        <w:rPr>
          <w:rFonts w:ascii="Times New Roman" w:hAnsi="Times New Roman"/>
          <w:sz w:val="24"/>
        </w:rPr>
        <w:t>CONSULTANT</w:t>
      </w:r>
      <w:r w:rsidRPr="00802FAF">
        <w:rPr>
          <w:rFonts w:ascii="Times New Roman" w:hAnsi="Times New Roman"/>
          <w:sz w:val="24"/>
        </w:rPr>
        <w:t xml:space="preserve"> shall prepare and submit </w:t>
      </w:r>
      <w:r>
        <w:rPr>
          <w:rFonts w:ascii="Times New Roman" w:hAnsi="Times New Roman"/>
          <w:sz w:val="24"/>
        </w:rPr>
        <w:t>Bid Issue Documents</w:t>
      </w:r>
      <w:r w:rsidRPr="00802FAF">
        <w:rPr>
          <w:rFonts w:ascii="Times New Roman" w:hAnsi="Times New Roman"/>
          <w:sz w:val="24"/>
        </w:rPr>
        <w:t xml:space="preserve">: the Project Manual and Plans Cover Sheet shall be labeled “BID ISSUE DOCUMENTS” and any minor changes (if any) incorporated to the plans/specifications, at the request of the </w:t>
      </w:r>
      <w:r>
        <w:rPr>
          <w:rFonts w:ascii="Times New Roman" w:hAnsi="Times New Roman"/>
          <w:sz w:val="24"/>
        </w:rPr>
        <w:t>SERVICE AUTHORITY</w:t>
      </w:r>
      <w:r w:rsidRPr="00802FAF">
        <w:rPr>
          <w:rFonts w:ascii="Times New Roman" w:hAnsi="Times New Roman"/>
          <w:sz w:val="24"/>
        </w:rPr>
        <w:t xml:space="preserve"> after review of the 100% plans</w:t>
      </w:r>
      <w:r w:rsidRPr="00564A37">
        <w:rPr>
          <w:rFonts w:ascii="Times New Roman" w:hAnsi="Times New Roman"/>
          <w:sz w:val="24"/>
        </w:rPr>
        <w:t xml:space="preserve"> </w:t>
      </w:r>
      <w:r w:rsidRPr="00802FAF">
        <w:rPr>
          <w:rFonts w:ascii="Times New Roman" w:hAnsi="Times New Roman"/>
          <w:sz w:val="24"/>
        </w:rPr>
        <w:t xml:space="preserve">such that it completes final design details and finalizes technical specifications. </w:t>
      </w:r>
    </w:p>
    <w:p w:rsidR="00564A37" w:rsidRDefault="00564A37" w:rsidP="00564A37">
      <w:pPr>
        <w:pStyle w:val="ListParagraph"/>
        <w:ind w:left="3600"/>
        <w:rPr>
          <w:rFonts w:ascii="Times New Roman" w:hAnsi="Times New Roman"/>
          <w:sz w:val="24"/>
        </w:rPr>
      </w:pPr>
    </w:p>
    <w:p w:rsidR="00E75229" w:rsidRPr="00802FAF" w:rsidRDefault="00E75229" w:rsidP="00E75229">
      <w:pPr>
        <w:pStyle w:val="ListParagraph"/>
        <w:numPr>
          <w:ilvl w:val="4"/>
          <w:numId w:val="23"/>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w:t>
      </w:r>
      <w:r w:rsidR="00054826" w:rsidRPr="00802FAF">
        <w:rPr>
          <w:rFonts w:ascii="Times New Roman" w:hAnsi="Times New Roman"/>
          <w:sz w:val="24"/>
        </w:rPr>
        <w:t>1</w:t>
      </w:r>
      <w:r w:rsidRPr="00802FAF">
        <w:rPr>
          <w:rFonts w:ascii="Times New Roman" w:hAnsi="Times New Roman"/>
          <w:sz w:val="24"/>
        </w:rPr>
        <w:t xml:space="preserve"> (one)</w:t>
      </w:r>
      <w:r w:rsidR="00054826" w:rsidRPr="00802FAF">
        <w:rPr>
          <w:rFonts w:ascii="Times New Roman" w:hAnsi="Times New Roman"/>
          <w:sz w:val="24"/>
        </w:rPr>
        <w:t xml:space="preserve"> hard copy and 1</w:t>
      </w:r>
      <w:r w:rsidRPr="00802FAF">
        <w:rPr>
          <w:rFonts w:ascii="Times New Roman" w:hAnsi="Times New Roman"/>
          <w:sz w:val="24"/>
        </w:rPr>
        <w:t>(one)</w:t>
      </w:r>
      <w:r w:rsidR="00054826" w:rsidRPr="00802FAF">
        <w:rPr>
          <w:rFonts w:ascii="Times New Roman" w:hAnsi="Times New Roman"/>
          <w:sz w:val="24"/>
        </w:rPr>
        <w:t xml:space="preserve"> Word document of the </w:t>
      </w:r>
      <w:r w:rsidR="00564A37">
        <w:rPr>
          <w:rFonts w:ascii="Times New Roman" w:hAnsi="Times New Roman"/>
          <w:sz w:val="24"/>
        </w:rPr>
        <w:t>SERVICE AUTHORITY</w:t>
      </w:r>
      <w:r w:rsidR="00054826" w:rsidRPr="00802FAF">
        <w:rPr>
          <w:rFonts w:ascii="Times New Roman" w:hAnsi="Times New Roman"/>
          <w:sz w:val="24"/>
        </w:rPr>
        <w:t>’S standard Invitation for Bids (IFB) document</w:t>
      </w:r>
      <w:r w:rsidRPr="00802FAF">
        <w:rPr>
          <w:rFonts w:ascii="Times New Roman" w:hAnsi="Times New Roman"/>
          <w:sz w:val="24"/>
        </w:rPr>
        <w:t xml:space="preserve"> and project manual.</w:t>
      </w:r>
    </w:p>
    <w:p w:rsidR="00E75229" w:rsidRPr="00802FAF" w:rsidRDefault="00E75229" w:rsidP="00E75229">
      <w:pPr>
        <w:rPr>
          <w:rFonts w:ascii="Times New Roman" w:hAnsi="Times New Roman"/>
          <w:sz w:val="24"/>
        </w:rPr>
      </w:pPr>
    </w:p>
    <w:p w:rsidR="00054826" w:rsidRPr="00802FAF" w:rsidRDefault="00E75229" w:rsidP="00E75229">
      <w:pPr>
        <w:pStyle w:val="ListParagraph"/>
        <w:numPr>
          <w:ilvl w:val="4"/>
          <w:numId w:val="23"/>
        </w:numPr>
        <w:rPr>
          <w:rFonts w:ascii="Times New Roman" w:hAnsi="Times New Roman"/>
          <w:sz w:val="24"/>
        </w:rPr>
      </w:pPr>
      <w:r w:rsidRPr="00802FAF">
        <w:rPr>
          <w:rFonts w:ascii="Times New Roman" w:hAnsi="Times New Roman"/>
          <w:sz w:val="24"/>
        </w:rPr>
        <w:t xml:space="preserve">The </w:t>
      </w:r>
      <w:r w:rsidR="00564A37">
        <w:rPr>
          <w:rFonts w:ascii="Times New Roman" w:hAnsi="Times New Roman"/>
          <w:sz w:val="24"/>
        </w:rPr>
        <w:t>CONSULTANT</w:t>
      </w:r>
      <w:r w:rsidRPr="00802FAF">
        <w:rPr>
          <w:rFonts w:ascii="Times New Roman" w:hAnsi="Times New Roman"/>
          <w:sz w:val="24"/>
        </w:rPr>
        <w:t xml:space="preserve"> shall submit 1</w:t>
      </w:r>
      <w:r w:rsidR="00EE3552" w:rsidRPr="00802FAF">
        <w:rPr>
          <w:rFonts w:ascii="Times New Roman" w:hAnsi="Times New Roman"/>
          <w:sz w:val="24"/>
        </w:rPr>
        <w:t xml:space="preserve"> (one)</w:t>
      </w:r>
      <w:r w:rsidRPr="00802FAF">
        <w:rPr>
          <w:rFonts w:ascii="Times New Roman" w:hAnsi="Times New Roman"/>
          <w:sz w:val="24"/>
        </w:rPr>
        <w:t xml:space="preserve"> hard copy </w:t>
      </w:r>
      <w:r w:rsidR="00EE3552" w:rsidRPr="00802FAF">
        <w:rPr>
          <w:rFonts w:ascii="Times New Roman" w:hAnsi="Times New Roman"/>
          <w:sz w:val="24"/>
        </w:rPr>
        <w:t xml:space="preserve">and 1 (one) PDF </w:t>
      </w:r>
      <w:r w:rsidRPr="00802FAF">
        <w:rPr>
          <w:rFonts w:ascii="Times New Roman" w:hAnsi="Times New Roman"/>
          <w:sz w:val="24"/>
        </w:rPr>
        <w:t>of the full sized paper copy of the plans.</w:t>
      </w:r>
    </w:p>
    <w:p w:rsidR="00054826" w:rsidRPr="00802FAF" w:rsidRDefault="00054826" w:rsidP="00054826">
      <w:pPr>
        <w:rPr>
          <w:rFonts w:ascii="Times New Roman" w:hAnsi="Times New Roman"/>
          <w:sz w:val="24"/>
          <w:u w:val="single"/>
        </w:rPr>
      </w:pPr>
    </w:p>
    <w:p w:rsidR="00B048F2" w:rsidRPr="00802FAF" w:rsidRDefault="00B048F2" w:rsidP="00B048F2">
      <w:pPr>
        <w:rPr>
          <w:rFonts w:ascii="Times New Roman" w:hAnsi="Times New Roman"/>
          <w:b/>
          <w:sz w:val="24"/>
          <w:u w:val="single"/>
        </w:rPr>
      </w:pPr>
      <w:r w:rsidRPr="00802FAF">
        <w:rPr>
          <w:rFonts w:ascii="Times New Roman" w:hAnsi="Times New Roman"/>
          <w:b/>
          <w:sz w:val="24"/>
        </w:rPr>
        <w:t>SECTION 2.</w:t>
      </w:r>
      <w:r w:rsidRPr="00802FAF">
        <w:rPr>
          <w:rFonts w:ascii="Times New Roman" w:hAnsi="Times New Roman"/>
          <w:b/>
          <w:sz w:val="24"/>
        </w:rPr>
        <w:tab/>
      </w:r>
      <w:r w:rsidRPr="00802FAF">
        <w:rPr>
          <w:rFonts w:ascii="Times New Roman" w:hAnsi="Times New Roman"/>
          <w:b/>
          <w:sz w:val="24"/>
          <w:u w:val="single"/>
        </w:rPr>
        <w:t>BIDDING SERVICES</w:t>
      </w:r>
    </w:p>
    <w:p w:rsidR="001A3D3F" w:rsidRPr="00802FAF" w:rsidRDefault="001A3D3F" w:rsidP="00B048F2">
      <w:pPr>
        <w:rPr>
          <w:rFonts w:ascii="Times New Roman" w:hAnsi="Times New Roman"/>
          <w:b/>
          <w:sz w:val="24"/>
        </w:rPr>
      </w:pPr>
    </w:p>
    <w:p w:rsidR="00B048F2" w:rsidRPr="00802FAF" w:rsidRDefault="00B048F2" w:rsidP="00F70A43">
      <w:pPr>
        <w:pStyle w:val="ListParagraph"/>
        <w:rPr>
          <w:rFonts w:ascii="Times New Roman" w:hAnsi="Times New Roman"/>
          <w:sz w:val="24"/>
        </w:rPr>
      </w:pPr>
      <w:r w:rsidRPr="00802FAF">
        <w:rPr>
          <w:rFonts w:ascii="Times New Roman" w:hAnsi="Times New Roman"/>
          <w:sz w:val="24"/>
        </w:rPr>
        <w:t xml:space="preserve">Unless otherwise agreed in writing, the </w:t>
      </w:r>
      <w:r w:rsidR="00564A37">
        <w:rPr>
          <w:rFonts w:ascii="Times New Roman" w:hAnsi="Times New Roman"/>
          <w:sz w:val="24"/>
        </w:rPr>
        <w:t>CONSULTANT</w:t>
      </w:r>
      <w:r w:rsidRPr="00802FAF">
        <w:rPr>
          <w:rFonts w:ascii="Times New Roman" w:hAnsi="Times New Roman"/>
          <w:sz w:val="24"/>
        </w:rPr>
        <w:t xml:space="preserve"> shall perform the following bidding services in connection with the Project:</w:t>
      </w:r>
    </w:p>
    <w:p w:rsidR="00B048F2" w:rsidRPr="00802FAF" w:rsidRDefault="00B048F2" w:rsidP="00B048F2">
      <w:pPr>
        <w:rPr>
          <w:rFonts w:ascii="Times New Roman" w:hAnsi="Times New Roman"/>
          <w:sz w:val="24"/>
        </w:rPr>
      </w:pPr>
    </w:p>
    <w:p w:rsidR="00B048F2" w:rsidRPr="00802FAF" w:rsidRDefault="00B048F2" w:rsidP="00F70A43">
      <w:pPr>
        <w:pStyle w:val="ListParagraph"/>
        <w:numPr>
          <w:ilvl w:val="0"/>
          <w:numId w:val="8"/>
        </w:numPr>
        <w:rPr>
          <w:rFonts w:ascii="Times New Roman" w:hAnsi="Times New Roman"/>
          <w:sz w:val="24"/>
        </w:rPr>
      </w:pPr>
      <w:r w:rsidRPr="00802FAF">
        <w:rPr>
          <w:rFonts w:ascii="Times New Roman" w:hAnsi="Times New Roman"/>
          <w:b/>
          <w:sz w:val="24"/>
          <w:u w:val="single"/>
        </w:rPr>
        <w:t>Solicitation of Bids:</w:t>
      </w:r>
      <w:r w:rsidRPr="00802FAF">
        <w:rPr>
          <w:rFonts w:ascii="Times New Roman" w:hAnsi="Times New Roman"/>
          <w:sz w:val="24"/>
        </w:rPr>
        <w:t xml:space="preserve">  </w:t>
      </w:r>
      <w:r w:rsidR="00E75229" w:rsidRPr="00802FAF">
        <w:rPr>
          <w:rFonts w:ascii="Times New Roman" w:hAnsi="Times New Roman"/>
          <w:sz w:val="24"/>
        </w:rPr>
        <w:t xml:space="preserve">After approval of the Bid Issue Documents, </w:t>
      </w:r>
      <w:r w:rsidR="00EE3552" w:rsidRPr="00802FAF">
        <w:rPr>
          <w:rFonts w:ascii="Times New Roman" w:hAnsi="Times New Roman"/>
          <w:sz w:val="24"/>
        </w:rPr>
        <w:t xml:space="preserve">and by written authorization of the </w:t>
      </w:r>
      <w:r w:rsidR="00564A37">
        <w:rPr>
          <w:rFonts w:ascii="Times New Roman" w:hAnsi="Times New Roman"/>
          <w:sz w:val="24"/>
        </w:rPr>
        <w:t>SERVICE AUTHORITY</w:t>
      </w:r>
      <w:r w:rsidR="00EE3552" w:rsidRPr="00802FAF">
        <w:rPr>
          <w:rFonts w:ascii="Times New Roman" w:hAnsi="Times New Roman"/>
          <w:sz w:val="24"/>
        </w:rPr>
        <w:t xml:space="preserve">, </w:t>
      </w:r>
      <w:r w:rsidR="00E75229" w:rsidRPr="00802FAF">
        <w:rPr>
          <w:rFonts w:ascii="Times New Roman" w:hAnsi="Times New Roman"/>
          <w:sz w:val="24"/>
        </w:rPr>
        <w:t>t</w:t>
      </w:r>
      <w:r w:rsidRPr="00802FAF">
        <w:rPr>
          <w:rFonts w:ascii="Times New Roman" w:hAnsi="Times New Roman"/>
          <w:sz w:val="24"/>
        </w:rPr>
        <w:t xml:space="preserve">he </w:t>
      </w:r>
      <w:r w:rsidR="00564A37">
        <w:rPr>
          <w:rFonts w:ascii="Times New Roman" w:hAnsi="Times New Roman"/>
          <w:sz w:val="24"/>
        </w:rPr>
        <w:t>CONSULTANT</w:t>
      </w:r>
      <w:r w:rsidRPr="00802FAF">
        <w:rPr>
          <w:rFonts w:ascii="Times New Roman" w:hAnsi="Times New Roman"/>
          <w:sz w:val="24"/>
        </w:rPr>
        <w:t xml:space="preserve"> shall prepare bid packages using the </w:t>
      </w:r>
      <w:r w:rsidR="00564A37">
        <w:rPr>
          <w:rFonts w:ascii="Times New Roman" w:hAnsi="Times New Roman"/>
          <w:caps/>
          <w:sz w:val="24"/>
        </w:rPr>
        <w:t>SERVICE AUTHORITY</w:t>
      </w:r>
      <w:r w:rsidRPr="00802FAF">
        <w:rPr>
          <w:rFonts w:ascii="Times New Roman" w:hAnsi="Times New Roman"/>
          <w:caps/>
          <w:sz w:val="24"/>
        </w:rPr>
        <w:t xml:space="preserve">’s </w:t>
      </w:r>
      <w:r w:rsidRPr="00802FAF">
        <w:rPr>
          <w:rFonts w:ascii="Times New Roman" w:hAnsi="Times New Roman"/>
          <w:sz w:val="24"/>
        </w:rPr>
        <w:t xml:space="preserve">standard Invitation for Bids (IFB) document, and make them available for distribution or review by all prospective bidders, by the </w:t>
      </w:r>
      <w:r w:rsidR="00564A37">
        <w:rPr>
          <w:rFonts w:ascii="Times New Roman" w:hAnsi="Times New Roman"/>
          <w:sz w:val="24"/>
        </w:rPr>
        <w:t>SERVICE AUTHORITY</w:t>
      </w:r>
      <w:r w:rsidRPr="00802FAF">
        <w:rPr>
          <w:rFonts w:ascii="Times New Roman" w:hAnsi="Times New Roman"/>
          <w:sz w:val="24"/>
        </w:rPr>
        <w:t xml:space="preserve"> in paper and CD format.  </w:t>
      </w:r>
      <w:r w:rsidR="00564A37">
        <w:rPr>
          <w:rFonts w:ascii="Times New Roman" w:hAnsi="Times New Roman"/>
          <w:sz w:val="24"/>
        </w:rPr>
        <w:t>CONSULTANT</w:t>
      </w:r>
      <w:r w:rsidRPr="00802FAF">
        <w:rPr>
          <w:rFonts w:ascii="Times New Roman" w:hAnsi="Times New Roman"/>
          <w:sz w:val="24"/>
        </w:rPr>
        <w:t xml:space="preserve"> shall coordinate with the </w:t>
      </w:r>
      <w:r w:rsidR="00564A37">
        <w:rPr>
          <w:rFonts w:ascii="Times New Roman" w:hAnsi="Times New Roman"/>
          <w:sz w:val="24"/>
        </w:rPr>
        <w:t>SERVICE AUTHORITY</w:t>
      </w:r>
      <w:r w:rsidRPr="00802FAF">
        <w:rPr>
          <w:rFonts w:ascii="Times New Roman" w:hAnsi="Times New Roman"/>
          <w:sz w:val="24"/>
        </w:rPr>
        <w:t xml:space="preserve"> Procurement Department in the preparation, processing and performing the necessary revisions, as directed by the Procurement Department, to have the Bid Package ready for issuance.  The </w:t>
      </w:r>
      <w:r w:rsidR="00564A37">
        <w:rPr>
          <w:rFonts w:ascii="Times New Roman" w:hAnsi="Times New Roman"/>
          <w:sz w:val="24"/>
        </w:rPr>
        <w:t>CONSULTANT</w:t>
      </w:r>
      <w:r w:rsidRPr="00802FAF">
        <w:rPr>
          <w:rFonts w:ascii="Times New Roman" w:hAnsi="Times New Roman"/>
          <w:sz w:val="24"/>
        </w:rPr>
        <w:t xml:space="preserve"> shall make 20 copies of complete bid package, in pdf format on CDs with approved disc labels, and one (1) full sized paper copy of the plans and bound project manual and provide them to the </w:t>
      </w:r>
      <w:r w:rsidR="00564A37">
        <w:rPr>
          <w:rFonts w:ascii="Times New Roman" w:hAnsi="Times New Roman"/>
          <w:sz w:val="24"/>
        </w:rPr>
        <w:t>SERVICE AUTHORITY</w:t>
      </w:r>
      <w:r w:rsidRPr="00802FAF">
        <w:rPr>
          <w:rFonts w:ascii="Times New Roman" w:hAnsi="Times New Roman"/>
          <w:sz w:val="24"/>
        </w:rPr>
        <w:t xml:space="preserve"> for prospective bidders. The </w:t>
      </w:r>
      <w:r w:rsidR="00564A37">
        <w:rPr>
          <w:rFonts w:ascii="Times New Roman" w:hAnsi="Times New Roman"/>
          <w:sz w:val="24"/>
        </w:rPr>
        <w:t>CONSULTANT</w:t>
      </w:r>
      <w:r w:rsidRPr="00802FAF">
        <w:rPr>
          <w:rFonts w:ascii="Times New Roman" w:hAnsi="Times New Roman"/>
          <w:sz w:val="24"/>
        </w:rPr>
        <w:t xml:space="preserve"> shall be reimbursed by the </w:t>
      </w:r>
      <w:r w:rsidR="00564A37">
        <w:rPr>
          <w:rFonts w:ascii="Times New Roman" w:hAnsi="Times New Roman"/>
          <w:sz w:val="24"/>
        </w:rPr>
        <w:t>SERVICE AUTHORITY</w:t>
      </w:r>
      <w:r w:rsidRPr="00802FAF">
        <w:rPr>
          <w:rFonts w:ascii="Times New Roman" w:hAnsi="Times New Roman"/>
          <w:sz w:val="24"/>
        </w:rPr>
        <w:t xml:space="preserve"> for the actual cost of reproduction of the documents contained within the bid package as a reimbursable item pursuant to the terms of this agreement. The </w:t>
      </w:r>
      <w:r w:rsidR="00564A37">
        <w:rPr>
          <w:rFonts w:ascii="Times New Roman" w:hAnsi="Times New Roman"/>
          <w:sz w:val="24"/>
        </w:rPr>
        <w:t>CONSULTANT</w:t>
      </w:r>
      <w:r w:rsidRPr="00802FAF">
        <w:rPr>
          <w:rFonts w:ascii="Times New Roman" w:hAnsi="Times New Roman"/>
          <w:sz w:val="24"/>
        </w:rPr>
        <w:t xml:space="preserve"> shall attend the pre-bid conference and provide the </w:t>
      </w:r>
      <w:r w:rsidR="00564A37">
        <w:rPr>
          <w:rFonts w:ascii="Times New Roman" w:hAnsi="Times New Roman"/>
          <w:sz w:val="24"/>
        </w:rPr>
        <w:t>SERVICE AUTHORITY</w:t>
      </w:r>
      <w:r w:rsidRPr="00802FAF">
        <w:rPr>
          <w:rFonts w:ascii="Times New Roman" w:hAnsi="Times New Roman"/>
          <w:sz w:val="24"/>
        </w:rPr>
        <w:t xml:space="preserve"> with meeting minutes.</w:t>
      </w:r>
      <w:r w:rsidR="0053206D" w:rsidRPr="00802FAF">
        <w:rPr>
          <w:rFonts w:ascii="Times New Roman" w:hAnsi="Times New Roman"/>
          <w:sz w:val="24"/>
        </w:rPr>
        <w:t xml:space="preserve">  The </w:t>
      </w:r>
      <w:r w:rsidR="00564A37">
        <w:rPr>
          <w:rFonts w:ascii="Times New Roman" w:hAnsi="Times New Roman"/>
          <w:sz w:val="24"/>
        </w:rPr>
        <w:t>CONSULTANT</w:t>
      </w:r>
      <w:r w:rsidR="0053206D" w:rsidRPr="00802FAF">
        <w:rPr>
          <w:rFonts w:ascii="Times New Roman" w:hAnsi="Times New Roman"/>
          <w:sz w:val="24"/>
        </w:rPr>
        <w:t xml:space="preserve"> shall also undertake pre-advertisement contractor solicitations.</w:t>
      </w:r>
    </w:p>
    <w:p w:rsidR="00B048F2" w:rsidRPr="00802FAF" w:rsidRDefault="00B048F2" w:rsidP="00B048F2">
      <w:pPr>
        <w:rPr>
          <w:rFonts w:ascii="Times New Roman" w:hAnsi="Times New Roman"/>
          <w:sz w:val="24"/>
        </w:rPr>
      </w:pPr>
    </w:p>
    <w:p w:rsidR="00B048F2" w:rsidRPr="00802FAF" w:rsidRDefault="00B048F2" w:rsidP="007B0270">
      <w:pPr>
        <w:pStyle w:val="ListParagraph"/>
        <w:numPr>
          <w:ilvl w:val="0"/>
          <w:numId w:val="8"/>
        </w:numPr>
        <w:rPr>
          <w:rFonts w:ascii="Times New Roman" w:hAnsi="Times New Roman"/>
          <w:sz w:val="24"/>
        </w:rPr>
      </w:pPr>
      <w:r w:rsidRPr="00802FAF">
        <w:rPr>
          <w:rFonts w:ascii="Times New Roman" w:hAnsi="Times New Roman"/>
          <w:b/>
          <w:sz w:val="24"/>
          <w:u w:val="single"/>
        </w:rPr>
        <w:t>Addenda:</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prepare for </w:t>
      </w:r>
      <w:r w:rsidR="00564A37">
        <w:rPr>
          <w:rFonts w:ascii="Times New Roman" w:hAnsi="Times New Roman"/>
          <w:sz w:val="24"/>
        </w:rPr>
        <w:t>SERVICE AUTHORITY</w:t>
      </w:r>
      <w:r w:rsidRPr="00802FAF">
        <w:rPr>
          <w:rFonts w:ascii="Times New Roman" w:hAnsi="Times New Roman"/>
          <w:sz w:val="24"/>
        </w:rPr>
        <w:t xml:space="preserve"> approval written addenda as appropriate to </w:t>
      </w:r>
      <w:r w:rsidR="0053206D" w:rsidRPr="00802FAF">
        <w:rPr>
          <w:rFonts w:ascii="Times New Roman" w:hAnsi="Times New Roman"/>
          <w:sz w:val="24"/>
        </w:rPr>
        <w:t>interpret</w:t>
      </w:r>
      <w:r w:rsidRPr="00802FAF">
        <w:rPr>
          <w:rFonts w:ascii="Times New Roman" w:hAnsi="Times New Roman"/>
          <w:sz w:val="24"/>
        </w:rPr>
        <w:t xml:space="preserve"> clarify or expand the Bidding Documents. There shall be no additional charges for amendments or clarifications. The </w:t>
      </w:r>
      <w:r w:rsidR="00564A37">
        <w:rPr>
          <w:rFonts w:ascii="Times New Roman" w:hAnsi="Times New Roman"/>
          <w:sz w:val="24"/>
        </w:rPr>
        <w:t>CONSULTANT</w:t>
      </w:r>
      <w:r w:rsidRPr="00802FAF">
        <w:rPr>
          <w:rFonts w:ascii="Times New Roman" w:hAnsi="Times New Roman"/>
          <w:sz w:val="24"/>
        </w:rPr>
        <w:t xml:space="preserve"> shall coordinate with the </w:t>
      </w:r>
      <w:r w:rsidR="00564A37">
        <w:rPr>
          <w:rFonts w:ascii="Times New Roman" w:hAnsi="Times New Roman"/>
          <w:sz w:val="24"/>
        </w:rPr>
        <w:t>SERVICE AUTHORITY</w:t>
      </w:r>
      <w:r w:rsidRPr="00802FAF">
        <w:rPr>
          <w:rFonts w:ascii="Times New Roman" w:hAnsi="Times New Roman"/>
          <w:sz w:val="24"/>
        </w:rPr>
        <w:t xml:space="preserve"> during the bidding process and be available to </w:t>
      </w:r>
      <w:r w:rsidR="0053206D" w:rsidRPr="00802FAF">
        <w:rPr>
          <w:rFonts w:ascii="Times New Roman" w:hAnsi="Times New Roman"/>
          <w:sz w:val="24"/>
        </w:rPr>
        <w:t xml:space="preserve">provide </w:t>
      </w:r>
      <w:r w:rsidR="0053206D" w:rsidRPr="00802FAF">
        <w:rPr>
          <w:rFonts w:ascii="Times New Roman" w:hAnsi="Times New Roman"/>
          <w:sz w:val="24"/>
        </w:rPr>
        <w:lastRenderedPageBreak/>
        <w:t xml:space="preserve">written responses to address </w:t>
      </w:r>
      <w:r w:rsidRPr="00802FAF">
        <w:rPr>
          <w:rFonts w:ascii="Times New Roman" w:hAnsi="Times New Roman"/>
          <w:sz w:val="24"/>
        </w:rPr>
        <w:t>bidders’ questions and comments at any time during the bidding process.</w:t>
      </w:r>
      <w:r w:rsidR="009C0ADF" w:rsidRPr="00802FAF">
        <w:rPr>
          <w:rFonts w:ascii="Times New Roman" w:hAnsi="Times New Roman"/>
          <w:sz w:val="24"/>
        </w:rPr>
        <w:t xml:space="preserve">  </w:t>
      </w:r>
    </w:p>
    <w:p w:rsidR="00B048F2" w:rsidRPr="00802FAF" w:rsidRDefault="00B048F2" w:rsidP="00B048F2">
      <w:pPr>
        <w:rPr>
          <w:rFonts w:ascii="Times New Roman" w:hAnsi="Times New Roman"/>
          <w:sz w:val="24"/>
        </w:rPr>
      </w:pPr>
    </w:p>
    <w:p w:rsidR="00B048F2" w:rsidRPr="00802FAF" w:rsidRDefault="00B048F2" w:rsidP="007B0270">
      <w:pPr>
        <w:pStyle w:val="ListParagraph"/>
        <w:numPr>
          <w:ilvl w:val="0"/>
          <w:numId w:val="8"/>
        </w:numPr>
        <w:rPr>
          <w:rFonts w:ascii="Times New Roman" w:hAnsi="Times New Roman"/>
          <w:sz w:val="24"/>
        </w:rPr>
      </w:pPr>
      <w:r w:rsidRPr="00802FAF">
        <w:rPr>
          <w:rFonts w:ascii="Times New Roman" w:hAnsi="Times New Roman"/>
          <w:b/>
          <w:sz w:val="24"/>
          <w:u w:val="single"/>
        </w:rPr>
        <w:t>Substitution of Materials and Equipment:</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will </w:t>
      </w:r>
      <w:r w:rsidR="00AB29E8" w:rsidRPr="00802FAF">
        <w:rPr>
          <w:rFonts w:ascii="Times New Roman" w:hAnsi="Times New Roman"/>
          <w:sz w:val="24"/>
        </w:rPr>
        <w:t>investigate</w:t>
      </w:r>
      <w:r w:rsidR="00AB29E8">
        <w:rPr>
          <w:rFonts w:ascii="Times New Roman" w:hAnsi="Times New Roman"/>
          <w:sz w:val="24"/>
        </w:rPr>
        <w:t>,</w:t>
      </w:r>
      <w:r w:rsidRPr="00802FAF">
        <w:rPr>
          <w:rFonts w:ascii="Times New Roman" w:hAnsi="Times New Roman"/>
          <w:sz w:val="24"/>
        </w:rPr>
        <w:t xml:space="preserve"> study and analyze any proposed substitutions of materials or equipment and shall advise the </w:t>
      </w:r>
      <w:r w:rsidR="00564A37">
        <w:rPr>
          <w:rFonts w:ascii="Times New Roman" w:hAnsi="Times New Roman"/>
          <w:sz w:val="24"/>
        </w:rPr>
        <w:t>SERVICE AUTHORITY</w:t>
      </w:r>
      <w:r w:rsidRPr="00802FAF">
        <w:rPr>
          <w:rFonts w:ascii="Times New Roman" w:hAnsi="Times New Roman"/>
          <w:sz w:val="24"/>
        </w:rPr>
        <w:t xml:space="preserve"> </w:t>
      </w:r>
      <w:r w:rsidR="0053206D" w:rsidRPr="00802FAF">
        <w:rPr>
          <w:rFonts w:ascii="Times New Roman" w:hAnsi="Times New Roman"/>
          <w:sz w:val="24"/>
        </w:rPr>
        <w:t xml:space="preserve">in writing </w:t>
      </w:r>
      <w:r w:rsidRPr="00802FAF">
        <w:rPr>
          <w:rFonts w:ascii="Times New Roman" w:hAnsi="Times New Roman"/>
          <w:sz w:val="24"/>
        </w:rPr>
        <w:t>with respect to same.</w:t>
      </w:r>
    </w:p>
    <w:p w:rsidR="00B048F2" w:rsidRPr="00802FAF" w:rsidRDefault="00B048F2" w:rsidP="00B048F2">
      <w:pPr>
        <w:rPr>
          <w:rFonts w:ascii="Times New Roman" w:hAnsi="Times New Roman"/>
          <w:sz w:val="24"/>
        </w:rPr>
      </w:pPr>
    </w:p>
    <w:p w:rsidR="00B048F2" w:rsidRPr="00802FAF" w:rsidRDefault="00B048F2" w:rsidP="007B0270">
      <w:pPr>
        <w:pStyle w:val="ListParagraph"/>
        <w:numPr>
          <w:ilvl w:val="0"/>
          <w:numId w:val="8"/>
        </w:numPr>
        <w:rPr>
          <w:rFonts w:ascii="Times New Roman" w:hAnsi="Times New Roman"/>
          <w:sz w:val="24"/>
        </w:rPr>
      </w:pPr>
      <w:r w:rsidRPr="00802FAF">
        <w:rPr>
          <w:rFonts w:ascii="Times New Roman" w:hAnsi="Times New Roman"/>
          <w:b/>
          <w:sz w:val="24"/>
          <w:u w:val="single"/>
        </w:rPr>
        <w:t>Evaluation of Contractors and Suppliers:</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assist in the evaluation of all bids received for determination of </w:t>
      </w:r>
      <w:r w:rsidR="0046383A" w:rsidRPr="00802FAF">
        <w:rPr>
          <w:rFonts w:ascii="Times New Roman" w:hAnsi="Times New Roman"/>
          <w:sz w:val="24"/>
        </w:rPr>
        <w:t>completeness of the bid with respect to the design intent and compliance with contract documents.</w:t>
      </w:r>
    </w:p>
    <w:p w:rsidR="009C0ADF" w:rsidRPr="00802FAF" w:rsidRDefault="009C0ADF" w:rsidP="001F08FB">
      <w:pPr>
        <w:pStyle w:val="ListParagraph"/>
        <w:rPr>
          <w:rFonts w:ascii="Times New Roman" w:hAnsi="Times New Roman"/>
          <w:sz w:val="24"/>
        </w:rPr>
      </w:pPr>
    </w:p>
    <w:p w:rsidR="009C0ADF" w:rsidRPr="00802FAF" w:rsidRDefault="009C0ADF" w:rsidP="007B0270">
      <w:pPr>
        <w:pStyle w:val="ListParagraph"/>
        <w:numPr>
          <w:ilvl w:val="0"/>
          <w:numId w:val="8"/>
        </w:numPr>
        <w:rPr>
          <w:rFonts w:ascii="Times New Roman" w:hAnsi="Times New Roman"/>
          <w:sz w:val="24"/>
        </w:rPr>
      </w:pPr>
      <w:r w:rsidRPr="00802FAF">
        <w:rPr>
          <w:rFonts w:ascii="Times New Roman" w:hAnsi="Times New Roman"/>
          <w:b/>
          <w:sz w:val="24"/>
          <w:u w:val="single"/>
        </w:rPr>
        <w:t xml:space="preserve">Conformed </w:t>
      </w:r>
      <w:r w:rsidR="00F64E97" w:rsidRPr="00802FAF">
        <w:rPr>
          <w:rFonts w:ascii="Times New Roman" w:hAnsi="Times New Roman"/>
          <w:b/>
          <w:sz w:val="24"/>
          <w:u w:val="single"/>
        </w:rPr>
        <w:t>Construction Documents</w:t>
      </w:r>
      <w:r w:rsidRPr="00802FAF">
        <w:rPr>
          <w:rFonts w:ascii="Times New Roman" w:hAnsi="Times New Roman"/>
          <w:b/>
          <w:sz w:val="24"/>
          <w:u w:val="single"/>
        </w:rPr>
        <w:t>:</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w:t>
      </w:r>
      <w:r w:rsidR="007E4B20" w:rsidRPr="00802FAF">
        <w:rPr>
          <w:rFonts w:ascii="Times New Roman" w:hAnsi="Times New Roman"/>
          <w:sz w:val="24"/>
        </w:rPr>
        <w:t>incorporate any changes to the IFB package as a result of any</w:t>
      </w:r>
      <w:r w:rsidRPr="00802FAF">
        <w:rPr>
          <w:rFonts w:ascii="Times New Roman" w:hAnsi="Times New Roman"/>
          <w:sz w:val="24"/>
        </w:rPr>
        <w:t xml:space="preserve"> addenda </w:t>
      </w:r>
      <w:r w:rsidR="007E4B20" w:rsidRPr="00802FAF">
        <w:rPr>
          <w:rFonts w:ascii="Times New Roman" w:hAnsi="Times New Roman"/>
          <w:sz w:val="24"/>
        </w:rPr>
        <w:t xml:space="preserve">issued </w:t>
      </w:r>
      <w:r w:rsidRPr="00802FAF">
        <w:rPr>
          <w:rFonts w:ascii="Times New Roman" w:hAnsi="Times New Roman"/>
          <w:sz w:val="24"/>
        </w:rPr>
        <w:t>during the bidding process</w:t>
      </w:r>
      <w:r w:rsidR="001F08FB" w:rsidRPr="00802FAF">
        <w:rPr>
          <w:rFonts w:ascii="Times New Roman" w:hAnsi="Times New Roman"/>
          <w:sz w:val="24"/>
        </w:rPr>
        <w:t xml:space="preserve">, as directed by the </w:t>
      </w:r>
      <w:r w:rsidR="00564A37">
        <w:rPr>
          <w:rFonts w:ascii="Times New Roman" w:hAnsi="Times New Roman"/>
          <w:sz w:val="24"/>
        </w:rPr>
        <w:t>SERVICE AUTHORITY</w:t>
      </w:r>
      <w:r w:rsidR="001F08FB" w:rsidRPr="00802FAF">
        <w:rPr>
          <w:rFonts w:ascii="Times New Roman" w:hAnsi="Times New Roman"/>
          <w:sz w:val="24"/>
        </w:rPr>
        <w:t>, to create a conformed set of documents as defined herein</w:t>
      </w:r>
      <w:r w:rsidRPr="00802FAF">
        <w:rPr>
          <w:rFonts w:ascii="Times New Roman" w:hAnsi="Times New Roman"/>
          <w:sz w:val="24"/>
        </w:rPr>
        <w:t xml:space="preserve">.  </w:t>
      </w:r>
      <w:r w:rsidR="00FB51E5" w:rsidRPr="00802FAF">
        <w:rPr>
          <w:rFonts w:ascii="Times New Roman" w:hAnsi="Times New Roman"/>
          <w:sz w:val="24"/>
        </w:rPr>
        <w:t>Any document that is modified will receive the term “CONFORMED PLANS” or “CONFORMED PROJECT MANUAL” on the cover</w:t>
      </w:r>
      <w:r w:rsidR="007E4B20" w:rsidRPr="00802FAF">
        <w:rPr>
          <w:rFonts w:ascii="Times New Roman" w:hAnsi="Times New Roman"/>
          <w:sz w:val="24"/>
        </w:rPr>
        <w:t xml:space="preserve"> and a revised date on each modified page</w:t>
      </w:r>
      <w:r w:rsidR="00FB51E5" w:rsidRPr="00802FAF">
        <w:rPr>
          <w:rFonts w:ascii="Times New Roman" w:hAnsi="Times New Roman"/>
          <w:sz w:val="24"/>
        </w:rPr>
        <w:t xml:space="preserve">.  Once the project is awarded for construction, the </w:t>
      </w:r>
      <w:r w:rsidR="00564A37">
        <w:rPr>
          <w:rFonts w:ascii="Times New Roman" w:hAnsi="Times New Roman"/>
          <w:sz w:val="24"/>
        </w:rPr>
        <w:t>CONSULTANT</w:t>
      </w:r>
      <w:r w:rsidR="00FB51E5" w:rsidRPr="00802FAF">
        <w:rPr>
          <w:rFonts w:ascii="Times New Roman" w:hAnsi="Times New Roman"/>
          <w:sz w:val="24"/>
        </w:rPr>
        <w:t xml:space="preserve"> will deliver to the </w:t>
      </w:r>
      <w:r w:rsidR="00564A37">
        <w:rPr>
          <w:rFonts w:ascii="Times New Roman" w:hAnsi="Times New Roman"/>
          <w:sz w:val="24"/>
        </w:rPr>
        <w:t>SERVICE AUTHORITY</w:t>
      </w:r>
      <w:r w:rsidR="00FB51E5" w:rsidRPr="00802FAF">
        <w:rPr>
          <w:rFonts w:ascii="Times New Roman" w:hAnsi="Times New Roman"/>
          <w:sz w:val="24"/>
        </w:rPr>
        <w:t xml:space="preserve"> </w:t>
      </w:r>
      <w:r w:rsidRPr="00802FAF">
        <w:rPr>
          <w:rFonts w:ascii="Times New Roman" w:hAnsi="Times New Roman"/>
          <w:sz w:val="24"/>
        </w:rPr>
        <w:t>at a minimum,</w:t>
      </w:r>
      <w:r w:rsidR="00FB51E5" w:rsidRPr="00802FAF">
        <w:rPr>
          <w:rFonts w:ascii="Times New Roman" w:hAnsi="Times New Roman"/>
          <w:sz w:val="24"/>
        </w:rPr>
        <w:t xml:space="preserve"> the following items</w:t>
      </w:r>
      <w:r w:rsidR="008D40B6" w:rsidRPr="00802FAF">
        <w:rPr>
          <w:rFonts w:ascii="Times New Roman" w:hAnsi="Times New Roman"/>
          <w:sz w:val="24"/>
        </w:rPr>
        <w:t xml:space="preserve"> (conformed, if applicable)</w:t>
      </w:r>
      <w:r w:rsidR="00FB51E5" w:rsidRPr="00802FAF">
        <w:rPr>
          <w:rFonts w:ascii="Times New Roman" w:hAnsi="Times New Roman"/>
          <w:sz w:val="24"/>
        </w:rPr>
        <w:t>:</w:t>
      </w:r>
      <w:r w:rsidRPr="00802FAF">
        <w:rPr>
          <w:rFonts w:ascii="Times New Roman" w:hAnsi="Times New Roman"/>
          <w:sz w:val="24"/>
        </w:rPr>
        <w:t xml:space="preserve"> one (1) CD with the </w:t>
      </w:r>
      <w:r w:rsidR="00B17A45">
        <w:rPr>
          <w:rFonts w:ascii="Times New Roman" w:hAnsi="Times New Roman"/>
          <w:sz w:val="24"/>
        </w:rPr>
        <w:t xml:space="preserve">Conformed </w:t>
      </w:r>
      <w:r w:rsidRPr="00802FAF">
        <w:rPr>
          <w:rFonts w:ascii="Times New Roman" w:hAnsi="Times New Roman"/>
          <w:sz w:val="24"/>
        </w:rPr>
        <w:t xml:space="preserve">design files in AutoCAD format (version </w:t>
      </w:r>
      <w:r w:rsidR="005D3615" w:rsidRPr="00802FAF">
        <w:rPr>
          <w:rFonts w:ascii="Times New Roman" w:hAnsi="Times New Roman"/>
          <w:sz w:val="24"/>
        </w:rPr>
        <w:t>2010, or later</w:t>
      </w:r>
      <w:r w:rsidRPr="00802FAF">
        <w:rPr>
          <w:rFonts w:ascii="Times New Roman" w:hAnsi="Times New Roman"/>
          <w:sz w:val="24"/>
        </w:rPr>
        <w:t>), one (</w:t>
      </w:r>
      <w:r w:rsidR="00B17A45">
        <w:rPr>
          <w:rFonts w:ascii="Times New Roman" w:hAnsi="Times New Roman"/>
          <w:sz w:val="24"/>
        </w:rPr>
        <w:t>3</w:t>
      </w:r>
      <w:r w:rsidRPr="00802FAF">
        <w:rPr>
          <w:rFonts w:ascii="Times New Roman" w:hAnsi="Times New Roman"/>
          <w:sz w:val="24"/>
        </w:rPr>
        <w:t xml:space="preserve">) CD with the </w:t>
      </w:r>
      <w:r w:rsidR="00B17A45">
        <w:rPr>
          <w:rFonts w:ascii="Times New Roman" w:hAnsi="Times New Roman"/>
          <w:sz w:val="24"/>
        </w:rPr>
        <w:t xml:space="preserve">Conformed </w:t>
      </w:r>
      <w:r w:rsidRPr="00802FAF">
        <w:rPr>
          <w:rFonts w:ascii="Times New Roman" w:hAnsi="Times New Roman"/>
          <w:sz w:val="24"/>
        </w:rPr>
        <w:t>plans and specs</w:t>
      </w:r>
      <w:r w:rsidR="00F64E97" w:rsidRPr="00802FAF">
        <w:rPr>
          <w:rFonts w:ascii="Times New Roman" w:hAnsi="Times New Roman"/>
          <w:sz w:val="24"/>
        </w:rPr>
        <w:t xml:space="preserve"> as PDFs</w:t>
      </w:r>
      <w:r w:rsidRPr="00802FAF">
        <w:rPr>
          <w:rFonts w:ascii="Times New Roman" w:hAnsi="Times New Roman"/>
          <w:sz w:val="24"/>
        </w:rPr>
        <w:t xml:space="preserve">, </w:t>
      </w:r>
      <w:r w:rsidR="00B17A45">
        <w:rPr>
          <w:rFonts w:ascii="Times New Roman" w:hAnsi="Times New Roman"/>
          <w:sz w:val="24"/>
        </w:rPr>
        <w:t xml:space="preserve">seven </w:t>
      </w:r>
      <w:r w:rsidRPr="00802FAF">
        <w:rPr>
          <w:rFonts w:ascii="Times New Roman" w:hAnsi="Times New Roman"/>
          <w:sz w:val="24"/>
        </w:rPr>
        <w:t>(</w:t>
      </w:r>
      <w:r w:rsidR="00B17A45">
        <w:rPr>
          <w:rFonts w:ascii="Times New Roman" w:hAnsi="Times New Roman"/>
          <w:sz w:val="24"/>
        </w:rPr>
        <w:t>7</w:t>
      </w:r>
      <w:r w:rsidRPr="00802FAF">
        <w:rPr>
          <w:rFonts w:ascii="Times New Roman" w:hAnsi="Times New Roman"/>
          <w:sz w:val="24"/>
        </w:rPr>
        <w:t xml:space="preserve">) hard copies of the </w:t>
      </w:r>
      <w:r w:rsidR="00B17A45">
        <w:rPr>
          <w:rFonts w:ascii="Times New Roman" w:hAnsi="Times New Roman"/>
          <w:sz w:val="24"/>
        </w:rPr>
        <w:t xml:space="preserve">Conformed </w:t>
      </w:r>
      <w:r w:rsidRPr="00802FAF">
        <w:rPr>
          <w:rFonts w:ascii="Times New Roman" w:hAnsi="Times New Roman"/>
          <w:sz w:val="24"/>
        </w:rPr>
        <w:t>plans and specs (full sized plans and 3-ring bound project manuals)</w:t>
      </w:r>
      <w:r w:rsidR="00F64E97" w:rsidRPr="00802FAF">
        <w:rPr>
          <w:rFonts w:ascii="Times New Roman" w:hAnsi="Times New Roman"/>
          <w:sz w:val="24"/>
        </w:rPr>
        <w:t xml:space="preserve">.  Additional copies of the </w:t>
      </w:r>
      <w:r w:rsidR="00B17A45">
        <w:rPr>
          <w:rFonts w:ascii="Times New Roman" w:hAnsi="Times New Roman"/>
          <w:sz w:val="24"/>
        </w:rPr>
        <w:t xml:space="preserve">Conformed </w:t>
      </w:r>
      <w:r w:rsidR="00F64E97" w:rsidRPr="00802FAF">
        <w:rPr>
          <w:rFonts w:ascii="Times New Roman" w:hAnsi="Times New Roman"/>
          <w:sz w:val="24"/>
        </w:rPr>
        <w:t xml:space="preserve">plans and specs may be requested by the </w:t>
      </w:r>
      <w:r w:rsidR="00564A37">
        <w:rPr>
          <w:rFonts w:ascii="Times New Roman" w:hAnsi="Times New Roman"/>
          <w:sz w:val="24"/>
        </w:rPr>
        <w:t>SERVICE AUTHORITY</w:t>
      </w:r>
      <w:r w:rsidR="00F64E97" w:rsidRPr="00802FAF">
        <w:rPr>
          <w:rFonts w:ascii="Times New Roman" w:hAnsi="Times New Roman"/>
          <w:sz w:val="24"/>
        </w:rPr>
        <w:t xml:space="preserve">.  The </w:t>
      </w:r>
      <w:r w:rsidR="00564A37">
        <w:rPr>
          <w:rFonts w:ascii="Times New Roman" w:hAnsi="Times New Roman"/>
          <w:sz w:val="24"/>
        </w:rPr>
        <w:t>CONSULTANT</w:t>
      </w:r>
      <w:r w:rsidR="00F64E97" w:rsidRPr="00802FAF">
        <w:rPr>
          <w:rFonts w:ascii="Times New Roman" w:hAnsi="Times New Roman"/>
          <w:sz w:val="24"/>
        </w:rPr>
        <w:t xml:space="preserve"> shall be reimbursed by the </w:t>
      </w:r>
      <w:r w:rsidR="00564A37">
        <w:rPr>
          <w:rFonts w:ascii="Times New Roman" w:hAnsi="Times New Roman"/>
          <w:sz w:val="24"/>
        </w:rPr>
        <w:t>SERVICE AUTHORITY</w:t>
      </w:r>
      <w:r w:rsidR="00F64E97" w:rsidRPr="00802FAF">
        <w:rPr>
          <w:rFonts w:ascii="Times New Roman" w:hAnsi="Times New Roman"/>
          <w:sz w:val="24"/>
        </w:rPr>
        <w:t xml:space="preserve"> for the actual cost of reproduction of the documents as a reimbursable item pursuant to the terms of this agreement.</w:t>
      </w:r>
    </w:p>
    <w:p w:rsidR="00B048F2" w:rsidRPr="00802FAF" w:rsidRDefault="00B048F2" w:rsidP="00B048F2">
      <w:pPr>
        <w:rPr>
          <w:rFonts w:ascii="Times New Roman" w:hAnsi="Times New Roman"/>
          <w:sz w:val="24"/>
        </w:rPr>
      </w:pPr>
    </w:p>
    <w:p w:rsidR="00B048F2" w:rsidRPr="00802FAF" w:rsidRDefault="00B048F2" w:rsidP="00B048F2">
      <w:pPr>
        <w:rPr>
          <w:rFonts w:ascii="Times New Roman" w:hAnsi="Times New Roman"/>
          <w:b/>
          <w:sz w:val="24"/>
        </w:rPr>
      </w:pPr>
      <w:r w:rsidRPr="00802FAF">
        <w:rPr>
          <w:rFonts w:ascii="Times New Roman" w:hAnsi="Times New Roman"/>
          <w:b/>
          <w:sz w:val="24"/>
        </w:rPr>
        <w:t xml:space="preserve">SECTION </w:t>
      </w:r>
      <w:r w:rsidR="00E87DB9" w:rsidRPr="00802FAF">
        <w:rPr>
          <w:rFonts w:ascii="Times New Roman" w:hAnsi="Times New Roman"/>
          <w:b/>
          <w:sz w:val="24"/>
        </w:rPr>
        <w:t>3</w:t>
      </w:r>
      <w:r w:rsidRPr="00802FAF">
        <w:rPr>
          <w:rFonts w:ascii="Times New Roman" w:hAnsi="Times New Roman"/>
          <w:b/>
          <w:sz w:val="24"/>
        </w:rPr>
        <w:t>.</w:t>
      </w:r>
      <w:r w:rsidRPr="00802FAF">
        <w:rPr>
          <w:rFonts w:ascii="Times New Roman" w:hAnsi="Times New Roman"/>
          <w:b/>
          <w:sz w:val="24"/>
        </w:rPr>
        <w:tab/>
      </w:r>
      <w:r w:rsidRPr="00802FAF">
        <w:rPr>
          <w:rFonts w:ascii="Times New Roman" w:hAnsi="Times New Roman"/>
          <w:b/>
          <w:sz w:val="24"/>
          <w:u w:val="single"/>
        </w:rPr>
        <w:t xml:space="preserve">SPECIAL SERVICES OF THE </w:t>
      </w:r>
      <w:r w:rsidR="00564A37">
        <w:rPr>
          <w:rFonts w:ascii="Times New Roman" w:hAnsi="Times New Roman"/>
          <w:b/>
          <w:sz w:val="24"/>
          <w:u w:val="single"/>
        </w:rPr>
        <w:t>CONSULTANT</w:t>
      </w:r>
    </w:p>
    <w:p w:rsidR="00262EBB" w:rsidRPr="00802FAF" w:rsidRDefault="00262EBB" w:rsidP="00B048F2">
      <w:pPr>
        <w:rPr>
          <w:rFonts w:ascii="Times New Roman" w:hAnsi="Times New Roman"/>
          <w:sz w:val="24"/>
        </w:rPr>
      </w:pPr>
    </w:p>
    <w:p w:rsidR="00B048F2" w:rsidRPr="00802FAF" w:rsidRDefault="00B048F2" w:rsidP="00B048F2">
      <w:pPr>
        <w:rPr>
          <w:rFonts w:ascii="Times New Roman" w:hAnsi="Times New Roman"/>
          <w:sz w:val="24"/>
        </w:rPr>
      </w:pPr>
      <w:r w:rsidRPr="00802FAF">
        <w:rPr>
          <w:rFonts w:ascii="Times New Roman" w:hAnsi="Times New Roman"/>
          <w:sz w:val="24"/>
        </w:rPr>
        <w:t xml:space="preserve">If authorized in </w:t>
      </w:r>
      <w:r w:rsidR="00D44AD7" w:rsidRPr="00802FAF">
        <w:rPr>
          <w:rFonts w:ascii="Times New Roman" w:hAnsi="Times New Roman"/>
          <w:sz w:val="24"/>
        </w:rPr>
        <w:t xml:space="preserve">an approved change order </w:t>
      </w:r>
      <w:r w:rsidRPr="00802FAF">
        <w:rPr>
          <w:rFonts w:ascii="Times New Roman" w:hAnsi="Times New Roman"/>
          <w:sz w:val="24"/>
        </w:rPr>
        <w:t xml:space="preserve">by the </w:t>
      </w:r>
      <w:r w:rsidR="00564A37">
        <w:rPr>
          <w:rFonts w:ascii="Times New Roman" w:hAnsi="Times New Roman"/>
          <w:sz w:val="24"/>
        </w:rPr>
        <w:t>SERVICE AUTHORITY</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perform the following special services:</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Preparation of applications and supporting documents (in addition to those required hereinabove) for private or governmental grants, loans or advances in connection with the Project.  Preparation or review of environmental assessments and impact statements and the effect of same on the design requirements of the Project.  Assistance in obtaining approvals from authorities having jurisdiction over any anticipated environmental impact to the Project;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Services to make measured drawings of or to investigate existing conditions or facilities, or to verify the accuracy of drawings or other information furnished by the </w:t>
      </w:r>
      <w:r w:rsidR="00564A37">
        <w:rPr>
          <w:rFonts w:ascii="Times New Roman" w:hAnsi="Times New Roman"/>
          <w:sz w:val="24"/>
        </w:rPr>
        <w:t>SERVICE AUTHORITY</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Services resulting from significant changes in the general scope, extent or character of the Project or its design, including but not limited to, major changes in the size, complexity, financing, or schedule of the Project.  Such services include the revision of any previously prepared studies, reports, design documents or Contract Documents when revisions are required as a result of changes in laws, rules, regulations, ordinances, codes or orders enacted subsequent to the preparation of such studies, reports or documents, or are due to any other causes beyond </w:t>
      </w:r>
      <w:r w:rsidR="00564A37">
        <w:rPr>
          <w:rFonts w:ascii="Times New Roman" w:hAnsi="Times New Roman"/>
          <w:sz w:val="24"/>
        </w:rPr>
        <w:t>CONSULTANT</w:t>
      </w:r>
      <w:r w:rsidRPr="00802FAF">
        <w:rPr>
          <w:rFonts w:ascii="Times New Roman" w:hAnsi="Times New Roman"/>
          <w:sz w:val="24"/>
        </w:rPr>
        <w:t>'s reasonable control;</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Preparation of the staffing plan for operation of the Project;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Preparation of renderings or models;</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Assistance in connection with bid protests, rebidding or renegotiating contracts for construction, materials, equipment or services, so long as same are not the fault or responsibility of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Investigation and studies involving, but not limited to, detailed consideration of operations, maintenance and overhead expenses; value engineering during the course of design; preparation of feasibility studies, cash flow and economic evaluations, rate schedules and appraisals; assistance in obtaining financing for the project; evaluating processes available for licensing and assisting the </w:t>
      </w:r>
      <w:r w:rsidR="00564A37">
        <w:rPr>
          <w:rFonts w:ascii="Times New Roman" w:hAnsi="Times New Roman"/>
          <w:sz w:val="24"/>
        </w:rPr>
        <w:t>SERVICE AUTHORITY</w:t>
      </w:r>
      <w:r w:rsidRPr="00802FAF">
        <w:rPr>
          <w:rFonts w:ascii="Times New Roman" w:hAnsi="Times New Roman"/>
          <w:sz w:val="24"/>
        </w:rPr>
        <w:t xml:space="preserve"> in obtaining process licenses; detailed quantity surveys of material, equipment and labor and audits or inventories required in connection with construction performed by the </w:t>
      </w:r>
      <w:r w:rsidR="00564A37">
        <w:rPr>
          <w:rFonts w:ascii="Times New Roman" w:hAnsi="Times New Roman"/>
          <w:sz w:val="24"/>
        </w:rPr>
        <w:t>SERVICE AUTHORITY</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Providing any type of property surveys or related engineering services needed for the transfer of any interest in real property and field surveys for design purposes and engineering surveys and staking to enable the Contractor to proceed with the Work;</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Providing any special field surveys as may be required by the </w:t>
      </w:r>
      <w:r w:rsidR="00564A37">
        <w:rPr>
          <w:rFonts w:ascii="Times New Roman" w:hAnsi="Times New Roman"/>
          <w:sz w:val="24"/>
        </w:rPr>
        <w:t>SERVICE AUTHORITY</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Providing services to perform an extraordinary examination or investigation of existing conditions or to make measured drawings, or to verify the accuracy or other information provided by the </w:t>
      </w:r>
      <w:r w:rsidR="00564A37">
        <w:rPr>
          <w:rFonts w:ascii="Times New Roman" w:hAnsi="Times New Roman"/>
          <w:sz w:val="24"/>
        </w:rPr>
        <w:t>SERVICE AUTHORITY</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Making revisions in drawings, specifications or other documents when such revisions are inconsistent with written direction by the </w:t>
      </w:r>
      <w:r w:rsidR="00564A37">
        <w:rPr>
          <w:rFonts w:ascii="Times New Roman" w:hAnsi="Times New Roman"/>
          <w:sz w:val="24"/>
        </w:rPr>
        <w:t>SERVICE AUTHORITY</w:t>
      </w:r>
      <w:r w:rsidRPr="00802FAF">
        <w:rPr>
          <w:rFonts w:ascii="Times New Roman" w:hAnsi="Times New Roman"/>
          <w:sz w:val="24"/>
        </w:rPr>
        <w:t xml:space="preserve"> previously given, are required by the enactment or revision of codes, laws or regulations subsequent to the preparation of such documents and not reasonably anticipated, or are due to other causes not within the control or responsibility of the </w:t>
      </w:r>
      <w:r w:rsidR="00564A37">
        <w:rPr>
          <w:rFonts w:ascii="Times New Roman" w:hAnsi="Times New Roman"/>
          <w:sz w:val="24"/>
        </w:rPr>
        <w:t>CONSULTANT</w:t>
      </w:r>
      <w:r w:rsidRPr="00802FAF">
        <w:rPr>
          <w:rFonts w:ascii="Times New Roman" w:hAnsi="Times New Roman"/>
          <w:sz w:val="24"/>
        </w:rPr>
        <w:t>, either in whole or in part.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Preparing drawings, specifications and supporting data in connection with Change Orders, provided that such Change Orders are issued by the </w:t>
      </w:r>
      <w:r w:rsidR="00564A37">
        <w:rPr>
          <w:rFonts w:ascii="Times New Roman" w:hAnsi="Times New Roman"/>
          <w:sz w:val="24"/>
        </w:rPr>
        <w:t>SERVICE AUTHORITY</w:t>
      </w:r>
      <w:r w:rsidRPr="00802FAF">
        <w:rPr>
          <w:rFonts w:ascii="Times New Roman" w:hAnsi="Times New Roman"/>
          <w:sz w:val="24"/>
        </w:rPr>
        <w:t xml:space="preserve"> due to causes not within the control or responsibility of the </w:t>
      </w:r>
      <w:r w:rsidR="00564A37">
        <w:rPr>
          <w:rFonts w:ascii="Times New Roman" w:hAnsi="Times New Roman"/>
          <w:sz w:val="24"/>
        </w:rPr>
        <w:t>CONSULTANT</w:t>
      </w:r>
      <w:r w:rsidRPr="00802FAF">
        <w:rPr>
          <w:rFonts w:ascii="Times New Roman" w:hAnsi="Times New Roman"/>
          <w:sz w:val="24"/>
        </w:rPr>
        <w:t>, either in whole or in part.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Providing services concerning repair or replacement of Work damaged by fire or other cause during construction provided that such services are required by causes not the responsibility of the </w:t>
      </w:r>
      <w:r w:rsidR="00564A37">
        <w:rPr>
          <w:rFonts w:ascii="Times New Roman" w:hAnsi="Times New Roman"/>
          <w:sz w:val="24"/>
        </w:rPr>
        <w:t>CONSULTANT</w:t>
      </w:r>
      <w:r w:rsidRPr="00802FAF">
        <w:rPr>
          <w:rFonts w:ascii="Times New Roman" w:hAnsi="Times New Roman"/>
          <w:sz w:val="24"/>
        </w:rPr>
        <w:t>, either in whole or in part.</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Providing services made necessary solely by the default of the Contractor or defects or deficiencies in the Work of the Contractor.</w:t>
      </w:r>
    </w:p>
    <w:p w:rsidR="00B048F2" w:rsidRPr="00802FAF" w:rsidRDefault="00B048F2" w:rsidP="00B048F2">
      <w:pPr>
        <w:rPr>
          <w:rFonts w:ascii="Times New Roman" w:hAnsi="Times New Roman"/>
          <w:sz w:val="24"/>
        </w:rPr>
      </w:pPr>
    </w:p>
    <w:p w:rsidR="00B048F2" w:rsidRPr="00802FAF" w:rsidRDefault="00B048F2" w:rsidP="0027108F">
      <w:pPr>
        <w:pStyle w:val="ListParagraph"/>
        <w:numPr>
          <w:ilvl w:val="0"/>
          <w:numId w:val="14"/>
        </w:numPr>
        <w:rPr>
          <w:rFonts w:ascii="Times New Roman" w:hAnsi="Times New Roman"/>
          <w:sz w:val="24"/>
        </w:rPr>
      </w:pPr>
      <w:r w:rsidRPr="00802FAF">
        <w:rPr>
          <w:rFonts w:ascii="Times New Roman" w:hAnsi="Times New Roman"/>
          <w:sz w:val="24"/>
        </w:rPr>
        <w:t xml:space="preserve">If any of the services identified in this paragraph are caused by, or result from, any errors or omissions of the </w:t>
      </w:r>
      <w:r w:rsidR="00564A37">
        <w:rPr>
          <w:rFonts w:ascii="Times New Roman" w:hAnsi="Times New Roman"/>
          <w:sz w:val="24"/>
        </w:rPr>
        <w:t>CONSULTANT</w:t>
      </w:r>
      <w:r w:rsidRPr="00802FAF">
        <w:rPr>
          <w:rFonts w:ascii="Times New Roman" w:hAnsi="Times New Roman"/>
          <w:sz w:val="24"/>
        </w:rPr>
        <w:t xml:space="preserve">, same shall be performed without cost to the </w:t>
      </w:r>
      <w:r w:rsidR="00564A37">
        <w:rPr>
          <w:rFonts w:ascii="Times New Roman" w:hAnsi="Times New Roman"/>
          <w:sz w:val="24"/>
        </w:rPr>
        <w:t>SERVICE AUTHORITY</w:t>
      </w:r>
      <w:r w:rsidRPr="00802FAF">
        <w:rPr>
          <w:rFonts w:ascii="Times New Roman" w:hAnsi="Times New Roman"/>
          <w:sz w:val="24"/>
        </w:rPr>
        <w:t>.</w:t>
      </w:r>
    </w:p>
    <w:p w:rsidR="00B048F2" w:rsidRPr="00802FAF" w:rsidRDefault="00B048F2" w:rsidP="00B048F2">
      <w:pPr>
        <w:rPr>
          <w:rFonts w:ascii="Times New Roman" w:hAnsi="Times New Roman"/>
          <w:sz w:val="24"/>
        </w:rPr>
      </w:pPr>
    </w:p>
    <w:p w:rsidR="003704BE" w:rsidRDefault="003704BE" w:rsidP="00B048F2">
      <w:pPr>
        <w:rPr>
          <w:rFonts w:ascii="Times New Roman" w:hAnsi="Times New Roman"/>
          <w:b/>
          <w:sz w:val="24"/>
        </w:rPr>
      </w:pPr>
    </w:p>
    <w:p w:rsidR="00B048F2" w:rsidRPr="00802FAF" w:rsidRDefault="00B048F2" w:rsidP="00B048F2">
      <w:pPr>
        <w:rPr>
          <w:rFonts w:ascii="Times New Roman" w:hAnsi="Times New Roman"/>
          <w:b/>
          <w:sz w:val="24"/>
        </w:rPr>
      </w:pPr>
      <w:r w:rsidRPr="00802FAF">
        <w:rPr>
          <w:rFonts w:ascii="Times New Roman" w:hAnsi="Times New Roman"/>
          <w:b/>
          <w:sz w:val="24"/>
        </w:rPr>
        <w:t xml:space="preserve">SECTION </w:t>
      </w:r>
      <w:r w:rsidR="00E87DB9" w:rsidRPr="00802FAF">
        <w:rPr>
          <w:rFonts w:ascii="Times New Roman" w:hAnsi="Times New Roman"/>
          <w:b/>
          <w:sz w:val="24"/>
        </w:rPr>
        <w:t>4</w:t>
      </w:r>
      <w:r w:rsidRPr="00802FAF">
        <w:rPr>
          <w:rFonts w:ascii="Times New Roman" w:hAnsi="Times New Roman"/>
          <w:b/>
          <w:sz w:val="24"/>
        </w:rPr>
        <w:t>.</w:t>
      </w:r>
      <w:r w:rsidRPr="00802FAF">
        <w:rPr>
          <w:rFonts w:ascii="Times New Roman" w:hAnsi="Times New Roman"/>
          <w:b/>
          <w:sz w:val="24"/>
        </w:rPr>
        <w:tab/>
      </w:r>
      <w:r w:rsidRPr="00802FAF">
        <w:rPr>
          <w:rFonts w:ascii="Times New Roman" w:hAnsi="Times New Roman"/>
          <w:b/>
          <w:sz w:val="24"/>
          <w:u w:val="single"/>
        </w:rPr>
        <w:t>SERVICE SCHEDULE</w:t>
      </w:r>
    </w:p>
    <w:p w:rsidR="0027108F" w:rsidRPr="00802FAF" w:rsidRDefault="0027108F" w:rsidP="00B048F2">
      <w:pPr>
        <w:rPr>
          <w:rFonts w:ascii="Times New Roman" w:hAnsi="Times New Roman"/>
          <w:sz w:val="24"/>
        </w:rPr>
      </w:pPr>
    </w:p>
    <w:p w:rsidR="00B048F2" w:rsidRPr="00802FAF" w:rsidRDefault="00B048F2" w:rsidP="00B048F2">
      <w:pPr>
        <w:rPr>
          <w:rFonts w:ascii="Times New Roman" w:hAnsi="Times New Roman"/>
          <w:sz w:val="24"/>
        </w:rPr>
      </w:pPr>
      <w:r w:rsidRPr="00802FAF">
        <w:rPr>
          <w:rFonts w:ascii="Times New Roman" w:hAnsi="Times New Roman"/>
          <w:sz w:val="24"/>
        </w:rPr>
        <w:lastRenderedPageBreak/>
        <w:t xml:space="preserve">The </w:t>
      </w:r>
      <w:r w:rsidR="00564A37">
        <w:rPr>
          <w:rFonts w:ascii="Times New Roman" w:hAnsi="Times New Roman"/>
          <w:sz w:val="24"/>
        </w:rPr>
        <w:t>CONSULTANT</w:t>
      </w:r>
      <w:r w:rsidRPr="00802FAF">
        <w:rPr>
          <w:rFonts w:ascii="Times New Roman" w:hAnsi="Times New Roman"/>
          <w:sz w:val="24"/>
        </w:rPr>
        <w:t xml:space="preserve"> shall perform its services expeditiously.  The </w:t>
      </w:r>
      <w:r w:rsidR="00564A37">
        <w:rPr>
          <w:rFonts w:ascii="Times New Roman" w:hAnsi="Times New Roman"/>
          <w:sz w:val="24"/>
        </w:rPr>
        <w:t>CONSULTANT</w:t>
      </w:r>
      <w:r w:rsidRPr="00802FAF">
        <w:rPr>
          <w:rFonts w:ascii="Times New Roman" w:hAnsi="Times New Roman"/>
          <w:sz w:val="24"/>
        </w:rPr>
        <w:t xml:space="preserve"> shall submit to the </w:t>
      </w:r>
      <w:r w:rsidR="00564A37">
        <w:rPr>
          <w:rFonts w:ascii="Times New Roman" w:hAnsi="Times New Roman"/>
          <w:sz w:val="24"/>
        </w:rPr>
        <w:t>SERVICE AUTHORITY</w:t>
      </w:r>
      <w:r w:rsidRPr="00802FAF">
        <w:rPr>
          <w:rFonts w:ascii="Times New Roman" w:hAnsi="Times New Roman"/>
          <w:sz w:val="24"/>
        </w:rPr>
        <w:t xml:space="preserve"> for approval a schedule for the performance for the </w:t>
      </w:r>
      <w:r w:rsidR="00564A37">
        <w:rPr>
          <w:rFonts w:ascii="Times New Roman" w:hAnsi="Times New Roman"/>
          <w:sz w:val="24"/>
        </w:rPr>
        <w:t>CONSULTANT</w:t>
      </w:r>
      <w:r w:rsidRPr="00802FAF">
        <w:rPr>
          <w:rFonts w:ascii="Times New Roman" w:hAnsi="Times New Roman"/>
          <w:sz w:val="24"/>
        </w:rPr>
        <w:t xml:space="preserve">’s services which shall include allowance for time required for the </w:t>
      </w:r>
      <w:r w:rsidR="00564A37">
        <w:rPr>
          <w:rFonts w:ascii="Times New Roman" w:hAnsi="Times New Roman"/>
          <w:sz w:val="24"/>
        </w:rPr>
        <w:t>SERVICE AUTHORITY</w:t>
      </w:r>
      <w:r w:rsidRPr="00802FAF">
        <w:rPr>
          <w:rFonts w:ascii="Times New Roman" w:hAnsi="Times New Roman"/>
          <w:sz w:val="24"/>
        </w:rPr>
        <w:t xml:space="preserve">’s review of submissions and for approvals of authorities have jurisdiction over the Project.  The </w:t>
      </w:r>
      <w:r w:rsidR="00564A37">
        <w:rPr>
          <w:rFonts w:ascii="Times New Roman" w:hAnsi="Times New Roman"/>
          <w:sz w:val="24"/>
        </w:rPr>
        <w:t>SERVICE AUTHORITY</w:t>
      </w:r>
      <w:r w:rsidRPr="00802FAF">
        <w:rPr>
          <w:rFonts w:ascii="Times New Roman" w:hAnsi="Times New Roman"/>
          <w:sz w:val="24"/>
        </w:rPr>
        <w:t xml:space="preserve"> shall review and approve or reject any schedules submitted by the </w:t>
      </w:r>
      <w:r w:rsidR="00564A37">
        <w:rPr>
          <w:rFonts w:ascii="Times New Roman" w:hAnsi="Times New Roman"/>
          <w:sz w:val="24"/>
        </w:rPr>
        <w:t>CONSULTANT</w:t>
      </w:r>
      <w:r w:rsidRPr="00802FAF">
        <w:rPr>
          <w:rFonts w:ascii="Times New Roman" w:hAnsi="Times New Roman"/>
          <w:sz w:val="24"/>
        </w:rPr>
        <w:t xml:space="preserve"> within 10 working days of said submittal.  If, in the event that construction of the Project is suspended for more than thirty days, the </w:t>
      </w:r>
      <w:r w:rsidR="00564A37">
        <w:rPr>
          <w:rFonts w:ascii="Times New Roman" w:hAnsi="Times New Roman"/>
          <w:sz w:val="24"/>
        </w:rPr>
        <w:t>CONSULTANT</w:t>
      </w:r>
      <w:r w:rsidRPr="00802FAF">
        <w:rPr>
          <w:rFonts w:ascii="Times New Roman" w:hAnsi="Times New Roman"/>
          <w:sz w:val="24"/>
        </w:rPr>
        <w:t xml:space="preserve"> shall also suspend Construction Administration Services upon request of </w:t>
      </w:r>
      <w:r w:rsidR="00564A37">
        <w:rPr>
          <w:rFonts w:ascii="Times New Roman" w:hAnsi="Times New Roman"/>
          <w:sz w:val="24"/>
        </w:rPr>
        <w:t>SERVICE AUTHORITY</w:t>
      </w:r>
      <w:r w:rsidRPr="00802FAF">
        <w:rPr>
          <w:rFonts w:ascii="Times New Roman" w:hAnsi="Times New Roman"/>
          <w:sz w:val="24"/>
        </w:rPr>
        <w:t xml:space="preserve">.  Any time spent on the Project at the request of the </w:t>
      </w:r>
      <w:r w:rsidR="00564A37">
        <w:rPr>
          <w:rFonts w:ascii="Times New Roman" w:hAnsi="Times New Roman"/>
          <w:sz w:val="24"/>
        </w:rPr>
        <w:t>SERVICE AUTHORITY</w:t>
      </w:r>
      <w:r w:rsidRPr="00802FAF">
        <w:rPr>
          <w:rFonts w:ascii="Times New Roman" w:hAnsi="Times New Roman"/>
          <w:sz w:val="24"/>
        </w:rPr>
        <w:t xml:space="preserve"> or on the </w:t>
      </w:r>
      <w:r w:rsidR="00564A37">
        <w:rPr>
          <w:rFonts w:ascii="Times New Roman" w:hAnsi="Times New Roman"/>
          <w:sz w:val="24"/>
        </w:rPr>
        <w:t>SERVICE AUTHORITY</w:t>
      </w:r>
      <w:r w:rsidRPr="00802FAF">
        <w:rPr>
          <w:rFonts w:ascii="Times New Roman" w:hAnsi="Times New Roman"/>
          <w:sz w:val="24"/>
        </w:rPr>
        <w:t xml:space="preserve">’s behalf during this suspension shall be additional services and shall be paid based on the Standard Hourly Rates attached to this contract.  The reasonable term of construction upon which the fees for Construction Administration in this contract are based, shall be extended to include the period of construction suspension.  This schedule, when approved by the </w:t>
      </w:r>
      <w:r w:rsidR="00564A37">
        <w:rPr>
          <w:rFonts w:ascii="Times New Roman" w:hAnsi="Times New Roman"/>
          <w:sz w:val="24"/>
        </w:rPr>
        <w:t>SERVICE AUTHORITY</w:t>
      </w:r>
      <w:r w:rsidRPr="00802FAF">
        <w:rPr>
          <w:rFonts w:ascii="Times New Roman" w:hAnsi="Times New Roman"/>
          <w:sz w:val="24"/>
        </w:rPr>
        <w:t xml:space="preserve">, shall not, except for cause, be exceeded by the </w:t>
      </w:r>
      <w:r w:rsidR="00564A37">
        <w:rPr>
          <w:rFonts w:ascii="Times New Roman" w:hAnsi="Times New Roman"/>
          <w:sz w:val="24"/>
        </w:rPr>
        <w:t>CONSULTANT</w:t>
      </w:r>
      <w:r w:rsidRPr="00802FAF">
        <w:rPr>
          <w:rFonts w:ascii="Times New Roman" w:hAnsi="Times New Roman"/>
          <w:sz w:val="24"/>
        </w:rPr>
        <w:t xml:space="preserve">.  In the event the </w:t>
      </w:r>
      <w:r w:rsidR="00564A37">
        <w:rPr>
          <w:rFonts w:ascii="Times New Roman" w:hAnsi="Times New Roman"/>
          <w:sz w:val="24"/>
        </w:rPr>
        <w:t>SERVICE AUTHORITY</w:t>
      </w:r>
      <w:r w:rsidRPr="00802FAF">
        <w:rPr>
          <w:rFonts w:ascii="Times New Roman" w:hAnsi="Times New Roman"/>
          <w:sz w:val="24"/>
        </w:rPr>
        <w:t xml:space="preserve"> rejects any schedules submitted by the </w:t>
      </w:r>
      <w:r w:rsidR="00564A37">
        <w:rPr>
          <w:rFonts w:ascii="Times New Roman" w:hAnsi="Times New Roman"/>
          <w:sz w:val="24"/>
        </w:rPr>
        <w:t>CONSULTANT</w:t>
      </w:r>
      <w:r w:rsidRPr="00802FAF">
        <w:rPr>
          <w:rFonts w:ascii="Times New Roman" w:hAnsi="Times New Roman"/>
          <w:sz w:val="24"/>
        </w:rPr>
        <w:t xml:space="preserve">, the </w:t>
      </w:r>
      <w:r w:rsidR="00564A37">
        <w:rPr>
          <w:rFonts w:ascii="Times New Roman" w:hAnsi="Times New Roman"/>
          <w:sz w:val="24"/>
        </w:rPr>
        <w:t>CONSULTANT</w:t>
      </w:r>
      <w:r w:rsidRPr="00802FAF">
        <w:rPr>
          <w:rFonts w:ascii="Times New Roman" w:hAnsi="Times New Roman"/>
          <w:sz w:val="24"/>
        </w:rPr>
        <w:t xml:space="preserve"> shall submit a revised schedule within two (2) business days of said rejection.  Submission of a schedule acceptable to the </w:t>
      </w:r>
      <w:r w:rsidR="00564A37">
        <w:rPr>
          <w:rFonts w:ascii="Times New Roman" w:hAnsi="Times New Roman"/>
          <w:sz w:val="24"/>
        </w:rPr>
        <w:t>SERVICE AUTHORITY</w:t>
      </w:r>
      <w:r w:rsidRPr="00802FAF">
        <w:rPr>
          <w:rFonts w:ascii="Times New Roman" w:hAnsi="Times New Roman"/>
          <w:sz w:val="24"/>
        </w:rPr>
        <w:t xml:space="preserve"> and to which the </w:t>
      </w:r>
      <w:r w:rsidR="00564A37">
        <w:rPr>
          <w:rFonts w:ascii="Times New Roman" w:hAnsi="Times New Roman"/>
          <w:sz w:val="24"/>
        </w:rPr>
        <w:t>SERVICE AUTHORITY</w:t>
      </w:r>
      <w:r w:rsidRPr="00802FAF">
        <w:rPr>
          <w:rFonts w:ascii="Times New Roman" w:hAnsi="Times New Roman"/>
          <w:sz w:val="24"/>
        </w:rPr>
        <w:t xml:space="preserve"> makes no objection shall be a condition precedent for any payment to the </w:t>
      </w:r>
      <w:r w:rsidR="00564A37">
        <w:rPr>
          <w:rFonts w:ascii="Times New Roman" w:hAnsi="Times New Roman"/>
          <w:sz w:val="24"/>
        </w:rPr>
        <w:t>CONSULTANT</w:t>
      </w:r>
      <w:r w:rsidRPr="00802FAF">
        <w:rPr>
          <w:rFonts w:ascii="Times New Roman" w:hAnsi="Times New Roman"/>
          <w:sz w:val="24"/>
        </w:rPr>
        <w:t>.</w:t>
      </w:r>
    </w:p>
    <w:p w:rsidR="00B048F2" w:rsidRPr="00802FAF" w:rsidRDefault="00B048F2" w:rsidP="00B048F2">
      <w:pPr>
        <w:rPr>
          <w:rFonts w:ascii="Times New Roman" w:hAnsi="Times New Roman"/>
          <w:sz w:val="24"/>
        </w:rPr>
      </w:pPr>
    </w:p>
    <w:p w:rsidR="00B048F2" w:rsidRPr="00802FAF" w:rsidRDefault="00B048F2" w:rsidP="00B048F2">
      <w:pPr>
        <w:rPr>
          <w:rFonts w:ascii="Times New Roman" w:hAnsi="Times New Roman"/>
          <w:b/>
          <w:sz w:val="24"/>
        </w:rPr>
      </w:pPr>
      <w:r w:rsidRPr="00802FAF">
        <w:rPr>
          <w:rFonts w:ascii="Times New Roman" w:hAnsi="Times New Roman"/>
          <w:b/>
          <w:sz w:val="24"/>
        </w:rPr>
        <w:t xml:space="preserve">SECTION </w:t>
      </w:r>
      <w:r w:rsidR="00E87DB9" w:rsidRPr="00802FAF">
        <w:rPr>
          <w:rFonts w:ascii="Times New Roman" w:hAnsi="Times New Roman"/>
          <w:b/>
          <w:sz w:val="24"/>
        </w:rPr>
        <w:t>5</w:t>
      </w:r>
      <w:r w:rsidRPr="00802FAF">
        <w:rPr>
          <w:rFonts w:ascii="Times New Roman" w:hAnsi="Times New Roman"/>
          <w:b/>
          <w:sz w:val="24"/>
        </w:rPr>
        <w:t>.</w:t>
      </w:r>
      <w:r w:rsidRPr="00802FAF">
        <w:rPr>
          <w:rFonts w:ascii="Times New Roman" w:hAnsi="Times New Roman"/>
          <w:b/>
          <w:sz w:val="24"/>
        </w:rPr>
        <w:tab/>
      </w:r>
      <w:r w:rsidRPr="00802FAF">
        <w:rPr>
          <w:rFonts w:ascii="Times New Roman" w:hAnsi="Times New Roman"/>
          <w:b/>
          <w:sz w:val="24"/>
          <w:u w:val="single"/>
        </w:rPr>
        <w:t>MISCELLANEOUS SERVICES</w:t>
      </w:r>
    </w:p>
    <w:p w:rsidR="00B048F2" w:rsidRDefault="00B048F2" w:rsidP="00B048F2">
      <w:pPr>
        <w:rPr>
          <w:rFonts w:ascii="Times New Roman" w:hAnsi="Times New Roman"/>
          <w:sz w:val="24"/>
        </w:rPr>
      </w:pPr>
    </w:p>
    <w:p w:rsidR="003704BE" w:rsidRPr="00802FAF" w:rsidRDefault="00147197" w:rsidP="003704BE">
      <w:pPr>
        <w:rPr>
          <w:rFonts w:ascii="Times New Roman" w:hAnsi="Times New Roman"/>
          <w:sz w:val="24"/>
        </w:rPr>
      </w:pPr>
      <w:r w:rsidRPr="00147197">
        <w:rPr>
          <w:rFonts w:ascii="Times New Roman" w:hAnsi="Times New Roman"/>
          <w:sz w:val="24"/>
        </w:rPr>
        <w:t>T</w:t>
      </w:r>
      <w:r w:rsidR="003704BE" w:rsidRPr="00147197">
        <w:rPr>
          <w:rFonts w:ascii="Times New Roman" w:hAnsi="Times New Roman"/>
          <w:sz w:val="24"/>
        </w:rPr>
        <w:t>he CONSULTANT shall perform the following special services:</w:t>
      </w:r>
      <w:r w:rsidR="003834AB" w:rsidRPr="00147197">
        <w:rPr>
          <w:rFonts w:ascii="Times New Roman" w:hAnsi="Times New Roman"/>
          <w:sz w:val="24"/>
        </w:rPr>
        <w:t xml:space="preserve"> </w:t>
      </w:r>
      <w:r w:rsidR="003834AB" w:rsidRPr="003834AB">
        <w:rPr>
          <w:rFonts w:ascii="Times New Roman" w:hAnsi="Times New Roman"/>
          <w:sz w:val="24"/>
          <w:highlight w:val="yellow"/>
        </w:rPr>
        <w:t>(N/A if not applicable)</w:t>
      </w:r>
    </w:p>
    <w:p w:rsidR="003704BE" w:rsidRPr="00802FAF" w:rsidRDefault="003704BE" w:rsidP="00B048F2">
      <w:pPr>
        <w:rPr>
          <w:rFonts w:ascii="Times New Roman" w:hAnsi="Times New Roman"/>
          <w:sz w:val="24"/>
        </w:rPr>
      </w:pPr>
    </w:p>
    <w:p w:rsidR="00041178" w:rsidRPr="003834AB" w:rsidRDefault="003704BE" w:rsidP="003834AB">
      <w:pPr>
        <w:pStyle w:val="ListParagraph"/>
        <w:numPr>
          <w:ilvl w:val="0"/>
          <w:numId w:val="24"/>
        </w:numPr>
        <w:autoSpaceDE w:val="0"/>
        <w:autoSpaceDN w:val="0"/>
        <w:adjustRightInd w:val="0"/>
        <w:rPr>
          <w:rFonts w:ascii="Times New Roman" w:hAnsi="Times New Roman" w:cs="Times New Roman"/>
          <w:b/>
          <w:bCs/>
          <w:sz w:val="24"/>
          <w:szCs w:val="24"/>
          <w:u w:val="single"/>
        </w:rPr>
      </w:pPr>
      <w:r w:rsidRPr="003834AB">
        <w:rPr>
          <w:rFonts w:ascii="Times New Roman" w:hAnsi="Times New Roman" w:cs="Times New Roman"/>
          <w:b/>
          <w:bCs/>
          <w:sz w:val="24"/>
          <w:szCs w:val="24"/>
          <w:u w:val="single"/>
        </w:rPr>
        <w:t>Public Outreach</w:t>
      </w:r>
    </w:p>
    <w:p w:rsidR="00E30AB5" w:rsidRDefault="00E30AB5" w:rsidP="004371A7">
      <w:pPr>
        <w:rPr>
          <w:rFonts w:ascii="Times New Roman" w:hAnsi="Times New Roman"/>
          <w:sz w:val="24"/>
        </w:rPr>
      </w:pPr>
    </w:p>
    <w:p w:rsidR="00E30AB5" w:rsidRDefault="00E30AB5" w:rsidP="004371A7">
      <w:pPr>
        <w:rPr>
          <w:rFonts w:ascii="Times New Roman" w:hAnsi="Times New Roman"/>
          <w:sz w:val="24"/>
        </w:rPr>
      </w:pPr>
      <w:r>
        <w:rPr>
          <w:rFonts w:ascii="Times New Roman" w:hAnsi="Times New Roman"/>
          <w:sz w:val="24"/>
        </w:rPr>
        <w:t>The CONSULTANT shall assist the SERVICE AUTHORITY with Community and Public Outreach.</w:t>
      </w:r>
    </w:p>
    <w:p w:rsidR="00E30AB5" w:rsidRDefault="00E30AB5" w:rsidP="004371A7">
      <w:pPr>
        <w:rPr>
          <w:rFonts w:ascii="Times New Roman" w:hAnsi="Times New Roman"/>
          <w:sz w:val="24"/>
        </w:rPr>
      </w:pPr>
    </w:p>
    <w:p w:rsidR="00E30AB5" w:rsidRDefault="00E30AB5" w:rsidP="00E30AB5">
      <w:pPr>
        <w:pStyle w:val="ListParagraph"/>
        <w:numPr>
          <w:ilvl w:val="1"/>
          <w:numId w:val="26"/>
        </w:numPr>
        <w:autoSpaceDE w:val="0"/>
        <w:autoSpaceDN w:val="0"/>
        <w:adjustRightInd w:val="0"/>
        <w:ind w:hanging="720"/>
        <w:rPr>
          <w:rFonts w:ascii="Times New Roman" w:hAnsi="Times New Roman"/>
          <w:sz w:val="24"/>
        </w:rPr>
      </w:pPr>
      <w:r>
        <w:rPr>
          <w:rFonts w:ascii="Times New Roman" w:hAnsi="Times New Roman"/>
          <w:sz w:val="24"/>
        </w:rPr>
        <w:t>The CONSULTANT shall complete the following scope of work:</w:t>
      </w:r>
    </w:p>
    <w:p w:rsidR="00E30AB5" w:rsidRDefault="00E30AB5" w:rsidP="00E30AB5">
      <w:pPr>
        <w:pStyle w:val="ListParagraph"/>
        <w:autoSpaceDE w:val="0"/>
        <w:autoSpaceDN w:val="0"/>
        <w:adjustRightInd w:val="0"/>
        <w:ind w:left="1440"/>
        <w:rPr>
          <w:rFonts w:ascii="Times New Roman" w:hAnsi="Times New Roman"/>
          <w:sz w:val="24"/>
        </w:rPr>
      </w:pPr>
    </w:p>
    <w:p w:rsidR="007E371D" w:rsidRDefault="00E30AB5" w:rsidP="007E371D">
      <w:pPr>
        <w:pStyle w:val="ListParagraph"/>
        <w:numPr>
          <w:ilvl w:val="2"/>
          <w:numId w:val="27"/>
        </w:numPr>
        <w:autoSpaceDE w:val="0"/>
        <w:autoSpaceDN w:val="0"/>
        <w:adjustRightInd w:val="0"/>
        <w:ind w:left="1800" w:hanging="360"/>
        <w:rPr>
          <w:rFonts w:ascii="Times New Roman" w:hAnsi="Times New Roman" w:cs="Times New Roman"/>
          <w:sz w:val="24"/>
          <w:szCs w:val="24"/>
        </w:rPr>
      </w:pPr>
      <w:r w:rsidRPr="00E30AB5">
        <w:rPr>
          <w:rFonts w:ascii="Times New Roman" w:hAnsi="Times New Roman" w:cs="Times New Roman"/>
          <w:sz w:val="24"/>
          <w:szCs w:val="24"/>
        </w:rPr>
        <w:t>CONSULTANT shall</w:t>
      </w:r>
      <w:r>
        <w:rPr>
          <w:rFonts w:ascii="Times New Roman" w:hAnsi="Times New Roman" w:cs="Times New Roman"/>
          <w:sz w:val="24"/>
          <w:szCs w:val="24"/>
        </w:rPr>
        <w:t xml:space="preserve"> prepare, at minimum, two (2) </w:t>
      </w:r>
      <w:r w:rsidRPr="00E30AB5">
        <w:rPr>
          <w:rFonts w:ascii="Times New Roman" w:hAnsi="Times New Roman" w:cs="Times New Roman"/>
          <w:sz w:val="24"/>
          <w:szCs w:val="24"/>
        </w:rPr>
        <w:t xml:space="preserve">site renderings for use in a PowerPoint presentation and </w:t>
      </w:r>
      <w:r>
        <w:rPr>
          <w:rFonts w:ascii="Times New Roman" w:hAnsi="Times New Roman" w:cs="Times New Roman"/>
          <w:sz w:val="24"/>
          <w:szCs w:val="24"/>
        </w:rPr>
        <w:t xml:space="preserve">mounted on </w:t>
      </w:r>
      <w:r w:rsidRPr="00E30AB5">
        <w:rPr>
          <w:rFonts w:ascii="Times New Roman" w:hAnsi="Times New Roman" w:cs="Times New Roman"/>
          <w:sz w:val="24"/>
          <w:szCs w:val="24"/>
        </w:rPr>
        <w:t>24” x 36” foam board</w:t>
      </w:r>
      <w:r>
        <w:rPr>
          <w:rFonts w:ascii="Times New Roman" w:hAnsi="Times New Roman" w:cs="Times New Roman"/>
          <w:sz w:val="24"/>
          <w:szCs w:val="24"/>
        </w:rPr>
        <w:t>s;</w:t>
      </w:r>
    </w:p>
    <w:p w:rsidR="007E371D" w:rsidRDefault="007E371D" w:rsidP="007E371D">
      <w:pPr>
        <w:autoSpaceDE w:val="0"/>
        <w:autoSpaceDN w:val="0"/>
        <w:adjustRightInd w:val="0"/>
        <w:rPr>
          <w:rFonts w:ascii="Times New Roman" w:hAnsi="Times New Roman" w:cs="Times New Roman"/>
          <w:sz w:val="24"/>
          <w:szCs w:val="24"/>
        </w:rPr>
      </w:pPr>
    </w:p>
    <w:p w:rsidR="007E371D" w:rsidRPr="007E371D" w:rsidRDefault="007E371D" w:rsidP="007E371D">
      <w:pPr>
        <w:pStyle w:val="ListParagraph"/>
        <w:numPr>
          <w:ilvl w:val="2"/>
          <w:numId w:val="27"/>
        </w:numPr>
        <w:autoSpaceDE w:val="0"/>
        <w:autoSpaceDN w:val="0"/>
        <w:adjustRightInd w:val="0"/>
        <w:ind w:left="1800" w:hanging="360"/>
        <w:rPr>
          <w:rFonts w:ascii="Times New Roman" w:hAnsi="Times New Roman" w:cs="Times New Roman"/>
          <w:sz w:val="24"/>
          <w:szCs w:val="24"/>
        </w:rPr>
      </w:pPr>
      <w:r>
        <w:rPr>
          <w:rFonts w:ascii="Times New Roman" w:hAnsi="Times New Roman" w:cs="Times New Roman"/>
          <w:sz w:val="24"/>
          <w:szCs w:val="24"/>
        </w:rPr>
        <w:t>CONSULTANT shall assist the SERVICE AUTHORITY with responses to questions and concerns of the Project generated by the affected land owners;</w:t>
      </w:r>
    </w:p>
    <w:p w:rsidR="00E30AB5" w:rsidRPr="00E30AB5" w:rsidRDefault="00E30AB5" w:rsidP="00E30AB5">
      <w:pPr>
        <w:pStyle w:val="ListParagraph"/>
        <w:autoSpaceDE w:val="0"/>
        <w:autoSpaceDN w:val="0"/>
        <w:adjustRightInd w:val="0"/>
        <w:ind w:left="1800"/>
        <w:rPr>
          <w:rFonts w:ascii="Times New Roman" w:hAnsi="Times New Roman" w:cs="Times New Roman"/>
          <w:sz w:val="24"/>
          <w:szCs w:val="24"/>
        </w:rPr>
      </w:pPr>
    </w:p>
    <w:p w:rsidR="00E30AB5" w:rsidRDefault="00E30AB5" w:rsidP="00E30AB5">
      <w:pPr>
        <w:pStyle w:val="ListParagraph"/>
        <w:numPr>
          <w:ilvl w:val="2"/>
          <w:numId w:val="27"/>
        </w:numPr>
        <w:autoSpaceDE w:val="0"/>
        <w:autoSpaceDN w:val="0"/>
        <w:adjustRightInd w:val="0"/>
        <w:ind w:left="1800" w:hanging="360"/>
        <w:rPr>
          <w:rFonts w:ascii="Times New Roman" w:hAnsi="Times New Roman" w:cs="Times New Roman"/>
          <w:sz w:val="24"/>
          <w:szCs w:val="24"/>
        </w:rPr>
      </w:pPr>
      <w:r>
        <w:rPr>
          <w:rFonts w:ascii="Times New Roman" w:hAnsi="Times New Roman" w:cs="Times New Roman"/>
          <w:sz w:val="24"/>
          <w:szCs w:val="24"/>
        </w:rPr>
        <w:t>CONSULTANT</w:t>
      </w:r>
      <w:r w:rsidR="007E371D">
        <w:rPr>
          <w:rFonts w:ascii="Times New Roman" w:hAnsi="Times New Roman" w:cs="Times New Roman"/>
          <w:sz w:val="24"/>
          <w:szCs w:val="24"/>
        </w:rPr>
        <w:t xml:space="preserve"> shall attend the following meetings:</w:t>
      </w:r>
    </w:p>
    <w:p w:rsidR="007E371D" w:rsidRPr="007E371D" w:rsidRDefault="007E371D" w:rsidP="007E371D">
      <w:pPr>
        <w:pStyle w:val="ListParagraph"/>
        <w:rPr>
          <w:rFonts w:ascii="Times New Roman" w:hAnsi="Times New Roman" w:cs="Times New Roman"/>
          <w:sz w:val="24"/>
          <w:szCs w:val="24"/>
        </w:rPr>
      </w:pPr>
    </w:p>
    <w:p w:rsidR="007E371D" w:rsidRDefault="007E371D" w:rsidP="007E371D">
      <w:pPr>
        <w:pStyle w:val="ListParagraph"/>
        <w:numPr>
          <w:ilvl w:val="4"/>
          <w:numId w:val="27"/>
        </w:num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Up to three (3) preparation meetings with  the SERVICE AUTHORITY, and</w:t>
      </w:r>
    </w:p>
    <w:p w:rsidR="007E371D" w:rsidRDefault="007E371D" w:rsidP="007E371D">
      <w:pPr>
        <w:pStyle w:val="ListParagraph"/>
        <w:autoSpaceDE w:val="0"/>
        <w:autoSpaceDN w:val="0"/>
        <w:adjustRightInd w:val="0"/>
        <w:ind w:left="2160"/>
        <w:rPr>
          <w:rFonts w:ascii="Times New Roman" w:hAnsi="Times New Roman" w:cs="Times New Roman"/>
          <w:sz w:val="24"/>
          <w:szCs w:val="24"/>
        </w:rPr>
      </w:pPr>
    </w:p>
    <w:p w:rsidR="007E371D" w:rsidRDefault="007E371D" w:rsidP="007E371D">
      <w:pPr>
        <w:pStyle w:val="ListParagraph"/>
        <w:numPr>
          <w:ilvl w:val="4"/>
          <w:numId w:val="27"/>
        </w:numP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Up to three (3) informational meetings with affected land owners.</w:t>
      </w:r>
    </w:p>
    <w:p w:rsidR="007E371D" w:rsidRPr="007E371D" w:rsidRDefault="007E371D" w:rsidP="007E371D">
      <w:pPr>
        <w:pStyle w:val="ListParagraph"/>
        <w:rPr>
          <w:rFonts w:ascii="Times New Roman" w:hAnsi="Times New Roman" w:cs="Times New Roman"/>
          <w:sz w:val="24"/>
          <w:szCs w:val="24"/>
        </w:rPr>
      </w:pPr>
    </w:p>
    <w:p w:rsidR="007E371D" w:rsidRDefault="007E371D" w:rsidP="007E371D">
      <w:pPr>
        <w:pStyle w:val="ListParagraph"/>
        <w:numPr>
          <w:ilvl w:val="1"/>
          <w:numId w:val="27"/>
        </w:numPr>
        <w:autoSpaceDE w:val="0"/>
        <w:autoSpaceDN w:val="0"/>
        <w:adjustRightInd w:val="0"/>
        <w:ind w:hanging="720"/>
        <w:rPr>
          <w:rFonts w:ascii="Times New Roman" w:hAnsi="Times New Roman" w:cs="Times New Roman"/>
          <w:sz w:val="24"/>
          <w:szCs w:val="24"/>
        </w:rPr>
      </w:pPr>
      <w:r>
        <w:rPr>
          <w:rFonts w:ascii="Times New Roman" w:hAnsi="Times New Roman" w:cs="Times New Roman"/>
          <w:sz w:val="24"/>
          <w:szCs w:val="24"/>
        </w:rPr>
        <w:t>Deliverables:</w:t>
      </w:r>
    </w:p>
    <w:p w:rsidR="00147197" w:rsidRPr="00147197" w:rsidRDefault="00147197" w:rsidP="00147197">
      <w:pPr>
        <w:autoSpaceDE w:val="0"/>
        <w:autoSpaceDN w:val="0"/>
        <w:adjustRightInd w:val="0"/>
        <w:ind w:left="720"/>
        <w:rPr>
          <w:rFonts w:ascii="Times New Roman" w:hAnsi="Times New Roman" w:cs="Times New Roman"/>
          <w:sz w:val="24"/>
          <w:szCs w:val="24"/>
        </w:rPr>
      </w:pPr>
    </w:p>
    <w:p w:rsidR="007E371D" w:rsidRDefault="00147197" w:rsidP="00147197">
      <w:pPr>
        <w:pStyle w:val="ListParagraph"/>
        <w:numPr>
          <w:ilvl w:val="0"/>
          <w:numId w:val="28"/>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and submit site renderings using Revit for use in the PowerPoint presentation, and</w:t>
      </w:r>
    </w:p>
    <w:p w:rsidR="00147197" w:rsidRDefault="00147197" w:rsidP="00147197">
      <w:pPr>
        <w:pStyle w:val="ListParagraph"/>
        <w:autoSpaceDE w:val="0"/>
        <w:autoSpaceDN w:val="0"/>
        <w:adjustRightInd w:val="0"/>
        <w:ind w:left="1800"/>
        <w:rPr>
          <w:rFonts w:ascii="Times New Roman" w:hAnsi="Times New Roman" w:cs="Times New Roman"/>
          <w:sz w:val="24"/>
          <w:szCs w:val="24"/>
        </w:rPr>
      </w:pPr>
    </w:p>
    <w:p w:rsidR="00147197" w:rsidRDefault="00147197" w:rsidP="00147197">
      <w:pPr>
        <w:pStyle w:val="ListParagraph"/>
        <w:numPr>
          <w:ilvl w:val="0"/>
          <w:numId w:val="28"/>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site renderings mounted on 24” x 36” foam board.</w:t>
      </w:r>
    </w:p>
    <w:p w:rsidR="00037F5D" w:rsidRDefault="00037F5D" w:rsidP="004371A7">
      <w:pPr>
        <w:pStyle w:val="ListParagraph"/>
        <w:rPr>
          <w:rFonts w:ascii="Times New Roman" w:hAnsi="Times New Roman"/>
          <w:sz w:val="24"/>
        </w:rPr>
      </w:pPr>
    </w:p>
    <w:p w:rsidR="004371A7" w:rsidRPr="003834AB" w:rsidRDefault="004371A7" w:rsidP="004371A7">
      <w:pPr>
        <w:pStyle w:val="ListParagraph"/>
        <w:numPr>
          <w:ilvl w:val="0"/>
          <w:numId w:val="24"/>
        </w:numPr>
        <w:autoSpaceDE w:val="0"/>
        <w:autoSpaceDN w:val="0"/>
        <w:adjustRightInd w:val="0"/>
        <w:rPr>
          <w:rFonts w:ascii="Times New Roman" w:hAnsi="Times New Roman" w:cs="Times New Roman"/>
          <w:sz w:val="24"/>
          <w:szCs w:val="24"/>
          <w:u w:val="single"/>
        </w:rPr>
      </w:pPr>
      <w:r w:rsidRPr="003834AB">
        <w:rPr>
          <w:rFonts w:ascii="Times New Roman" w:hAnsi="Times New Roman" w:cs="Times New Roman"/>
          <w:b/>
          <w:bCs/>
          <w:sz w:val="24"/>
          <w:szCs w:val="24"/>
          <w:u w:val="single"/>
        </w:rPr>
        <w:t>Public Facilities Review</w:t>
      </w:r>
    </w:p>
    <w:p w:rsidR="004371A7" w:rsidRPr="004371A7" w:rsidRDefault="004371A7" w:rsidP="004371A7">
      <w:pPr>
        <w:autoSpaceDE w:val="0"/>
        <w:autoSpaceDN w:val="0"/>
        <w:adjustRightInd w:val="0"/>
        <w:rPr>
          <w:rFonts w:ascii="Times New Roman" w:hAnsi="Times New Roman" w:cs="Times New Roman"/>
          <w:sz w:val="24"/>
          <w:szCs w:val="24"/>
        </w:rPr>
      </w:pPr>
    </w:p>
    <w:p w:rsidR="0097787C" w:rsidRDefault="004371A7" w:rsidP="004371A7">
      <w:pPr>
        <w:pStyle w:val="ListParagraph"/>
        <w:autoSpaceDE w:val="0"/>
        <w:autoSpaceDN w:val="0"/>
        <w:adjustRightInd w:val="0"/>
        <w:ind w:left="0"/>
        <w:rPr>
          <w:rFonts w:ascii="Times New Roman" w:hAnsi="Times New Roman"/>
          <w:sz w:val="24"/>
        </w:rPr>
      </w:pPr>
      <w:r>
        <w:rPr>
          <w:rFonts w:ascii="Times New Roman" w:hAnsi="Times New Roman"/>
          <w:sz w:val="24"/>
        </w:rPr>
        <w:t xml:space="preserve">The </w:t>
      </w:r>
      <w:r w:rsidRPr="004371A7">
        <w:rPr>
          <w:rFonts w:ascii="Times New Roman" w:hAnsi="Times New Roman"/>
          <w:sz w:val="24"/>
        </w:rPr>
        <w:t>CONSULTANT shall prepare the Prince William County</w:t>
      </w:r>
      <w:r>
        <w:rPr>
          <w:rFonts w:ascii="Times New Roman" w:hAnsi="Times New Roman"/>
          <w:sz w:val="24"/>
        </w:rPr>
        <w:t xml:space="preserve"> (PWC)</w:t>
      </w:r>
      <w:r w:rsidRPr="004371A7">
        <w:rPr>
          <w:rFonts w:ascii="Times New Roman" w:hAnsi="Times New Roman"/>
          <w:sz w:val="24"/>
        </w:rPr>
        <w:t xml:space="preserve"> Public Facilities</w:t>
      </w:r>
      <w:r w:rsidR="00AB29E8">
        <w:rPr>
          <w:rFonts w:ascii="Times New Roman" w:hAnsi="Times New Roman"/>
          <w:sz w:val="24"/>
        </w:rPr>
        <w:t xml:space="preserve"> Review</w:t>
      </w:r>
      <w:r w:rsidRPr="004371A7">
        <w:rPr>
          <w:rFonts w:ascii="Times New Roman" w:hAnsi="Times New Roman"/>
          <w:sz w:val="24"/>
        </w:rPr>
        <w:t xml:space="preserve"> (PFR)</w:t>
      </w:r>
      <w:r w:rsidR="00AB29E8">
        <w:rPr>
          <w:rFonts w:ascii="Times New Roman" w:hAnsi="Times New Roman"/>
          <w:sz w:val="24"/>
        </w:rPr>
        <w:t xml:space="preserve"> </w:t>
      </w:r>
      <w:r w:rsidRPr="004371A7">
        <w:rPr>
          <w:rFonts w:ascii="Times New Roman" w:hAnsi="Times New Roman"/>
          <w:sz w:val="24"/>
        </w:rPr>
        <w:t xml:space="preserve">application and obtain approval for a Formal PFR and Determination with the Planning Office of </w:t>
      </w:r>
      <w:r>
        <w:rPr>
          <w:rFonts w:ascii="Times New Roman" w:hAnsi="Times New Roman"/>
          <w:sz w:val="24"/>
        </w:rPr>
        <w:t>PWC</w:t>
      </w:r>
      <w:r w:rsidRPr="004371A7">
        <w:rPr>
          <w:rFonts w:ascii="Times New Roman" w:hAnsi="Times New Roman"/>
          <w:sz w:val="24"/>
        </w:rPr>
        <w:t xml:space="preserve">. </w:t>
      </w:r>
    </w:p>
    <w:p w:rsidR="0097787C" w:rsidRDefault="0097787C" w:rsidP="004371A7">
      <w:pPr>
        <w:pStyle w:val="ListParagraph"/>
        <w:autoSpaceDE w:val="0"/>
        <w:autoSpaceDN w:val="0"/>
        <w:adjustRightInd w:val="0"/>
        <w:ind w:left="0"/>
        <w:rPr>
          <w:rFonts w:ascii="Times New Roman" w:hAnsi="Times New Roman"/>
          <w:sz w:val="24"/>
        </w:rPr>
      </w:pPr>
    </w:p>
    <w:p w:rsidR="004371A7" w:rsidRDefault="004371A7" w:rsidP="0097787C">
      <w:pPr>
        <w:pStyle w:val="ListParagraph"/>
        <w:numPr>
          <w:ilvl w:val="1"/>
          <w:numId w:val="26"/>
        </w:numPr>
        <w:autoSpaceDE w:val="0"/>
        <w:autoSpaceDN w:val="0"/>
        <w:adjustRightInd w:val="0"/>
        <w:ind w:hanging="720"/>
        <w:rPr>
          <w:rFonts w:ascii="Times New Roman" w:hAnsi="Times New Roman"/>
          <w:sz w:val="24"/>
        </w:rPr>
      </w:pPr>
      <w:r>
        <w:rPr>
          <w:rFonts w:ascii="Times New Roman" w:hAnsi="Times New Roman"/>
          <w:sz w:val="24"/>
        </w:rPr>
        <w:t xml:space="preserve">The </w:t>
      </w:r>
      <w:r w:rsidRPr="004371A7">
        <w:rPr>
          <w:rFonts w:ascii="Times New Roman" w:hAnsi="Times New Roman"/>
          <w:sz w:val="24"/>
        </w:rPr>
        <w:t>CONSULTANT shall compl</w:t>
      </w:r>
      <w:r>
        <w:rPr>
          <w:rFonts w:ascii="Times New Roman" w:hAnsi="Times New Roman"/>
          <w:sz w:val="24"/>
        </w:rPr>
        <w:t>ete the following scope of work:</w:t>
      </w:r>
    </w:p>
    <w:p w:rsidR="004371A7" w:rsidRPr="004371A7" w:rsidRDefault="004371A7" w:rsidP="004371A7">
      <w:pPr>
        <w:autoSpaceDE w:val="0"/>
        <w:autoSpaceDN w:val="0"/>
        <w:adjustRightInd w:val="0"/>
        <w:rPr>
          <w:rFonts w:ascii="Times New Roman" w:hAnsi="Times New Roman"/>
          <w:sz w:val="24"/>
        </w:rPr>
      </w:pPr>
    </w:p>
    <w:p w:rsidR="004371A7" w:rsidRDefault="004371A7" w:rsidP="00147197">
      <w:pPr>
        <w:pStyle w:val="ListParagraph"/>
        <w:numPr>
          <w:ilvl w:val="0"/>
          <w:numId w:val="31"/>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CONSULTANT shall prepare a “PFR Exhibit” and a project description narrative that will b</w:t>
      </w:r>
      <w:r w:rsidR="0097787C">
        <w:rPr>
          <w:rFonts w:ascii="Times New Roman" w:hAnsi="Times New Roman" w:cs="Times New Roman"/>
          <w:sz w:val="24"/>
          <w:szCs w:val="24"/>
        </w:rPr>
        <w:t>e included with the application;</w:t>
      </w:r>
    </w:p>
    <w:p w:rsidR="004371A7" w:rsidRPr="004371A7" w:rsidRDefault="004371A7" w:rsidP="00147197">
      <w:pPr>
        <w:pStyle w:val="ListParagraph"/>
        <w:autoSpaceDE w:val="0"/>
        <w:autoSpaceDN w:val="0"/>
        <w:adjustRightInd w:val="0"/>
        <w:ind w:left="1800" w:hanging="360"/>
        <w:rPr>
          <w:rFonts w:ascii="Times New Roman" w:hAnsi="Times New Roman" w:cs="Times New Roman"/>
          <w:sz w:val="24"/>
          <w:szCs w:val="24"/>
        </w:rPr>
      </w:pPr>
    </w:p>
    <w:p w:rsidR="004371A7" w:rsidRDefault="004371A7" w:rsidP="00147197">
      <w:pPr>
        <w:pStyle w:val="ListParagraph"/>
        <w:numPr>
          <w:ilvl w:val="0"/>
          <w:numId w:val="31"/>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 xml:space="preserve">CONSULTANT </w:t>
      </w:r>
      <w:r w:rsidR="00AB29E8">
        <w:rPr>
          <w:rFonts w:ascii="Times New Roman" w:hAnsi="Times New Roman" w:cs="Times New Roman"/>
          <w:sz w:val="24"/>
          <w:szCs w:val="24"/>
        </w:rPr>
        <w:t>shall</w:t>
      </w:r>
      <w:r w:rsidRPr="004371A7">
        <w:rPr>
          <w:rFonts w:ascii="Times New Roman" w:hAnsi="Times New Roman" w:cs="Times New Roman"/>
          <w:sz w:val="24"/>
          <w:szCs w:val="24"/>
        </w:rPr>
        <w:t xml:space="preserve"> prepare slides</w:t>
      </w:r>
      <w:r w:rsidR="0097787C">
        <w:rPr>
          <w:rFonts w:ascii="Times New Roman" w:hAnsi="Times New Roman" w:cs="Times New Roman"/>
          <w:sz w:val="24"/>
          <w:szCs w:val="24"/>
        </w:rPr>
        <w:t xml:space="preserve"> for a PowerPoint presentation;</w:t>
      </w:r>
    </w:p>
    <w:p w:rsidR="003834AB" w:rsidRPr="003834AB" w:rsidRDefault="003834AB" w:rsidP="00147197">
      <w:pPr>
        <w:pStyle w:val="ListParagraph"/>
        <w:autoSpaceDE w:val="0"/>
        <w:autoSpaceDN w:val="0"/>
        <w:adjustRightInd w:val="0"/>
        <w:ind w:left="1800" w:hanging="360"/>
        <w:rPr>
          <w:rFonts w:ascii="Times New Roman" w:hAnsi="Times New Roman" w:cs="Times New Roman"/>
          <w:sz w:val="24"/>
          <w:szCs w:val="24"/>
        </w:rPr>
      </w:pPr>
    </w:p>
    <w:p w:rsidR="003834AB" w:rsidRDefault="003834AB" w:rsidP="00147197">
      <w:pPr>
        <w:pStyle w:val="ListParagraph"/>
        <w:numPr>
          <w:ilvl w:val="0"/>
          <w:numId w:val="31"/>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CONSULTANT </w:t>
      </w:r>
      <w:r w:rsidR="00AB29E8">
        <w:rPr>
          <w:rFonts w:ascii="Times New Roman" w:hAnsi="Times New Roman" w:cs="Times New Roman"/>
          <w:sz w:val="24"/>
          <w:szCs w:val="24"/>
        </w:rPr>
        <w:t>shall</w:t>
      </w:r>
      <w:r>
        <w:rPr>
          <w:rFonts w:ascii="Times New Roman" w:hAnsi="Times New Roman" w:cs="Times New Roman"/>
          <w:sz w:val="24"/>
          <w:szCs w:val="24"/>
        </w:rPr>
        <w:t xml:space="preserve"> prepare a site rendering</w:t>
      </w:r>
      <w:r w:rsidR="0097787C">
        <w:rPr>
          <w:rFonts w:ascii="Times New Roman" w:hAnsi="Times New Roman" w:cs="Times New Roman"/>
          <w:sz w:val="24"/>
          <w:szCs w:val="24"/>
        </w:rPr>
        <w:t>;</w:t>
      </w:r>
    </w:p>
    <w:p w:rsidR="004371A7" w:rsidRPr="004371A7" w:rsidRDefault="004371A7" w:rsidP="00147197">
      <w:pPr>
        <w:pStyle w:val="ListParagraph"/>
        <w:autoSpaceDE w:val="0"/>
        <w:autoSpaceDN w:val="0"/>
        <w:adjustRightInd w:val="0"/>
        <w:ind w:left="1800" w:hanging="360"/>
        <w:rPr>
          <w:rFonts w:ascii="Times New Roman" w:hAnsi="Times New Roman" w:cs="Times New Roman"/>
          <w:sz w:val="24"/>
          <w:szCs w:val="24"/>
        </w:rPr>
      </w:pPr>
    </w:p>
    <w:p w:rsidR="004371A7" w:rsidRDefault="004371A7" w:rsidP="00147197">
      <w:pPr>
        <w:pStyle w:val="ListParagraph"/>
        <w:numPr>
          <w:ilvl w:val="0"/>
          <w:numId w:val="31"/>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 xml:space="preserve">CONSULTANT </w:t>
      </w:r>
      <w:r w:rsidR="00AB29E8">
        <w:rPr>
          <w:rFonts w:ascii="Times New Roman" w:hAnsi="Times New Roman" w:cs="Times New Roman"/>
          <w:sz w:val="24"/>
          <w:szCs w:val="24"/>
        </w:rPr>
        <w:t>shall</w:t>
      </w:r>
      <w:r w:rsidRPr="004371A7">
        <w:rPr>
          <w:rFonts w:ascii="Times New Roman" w:hAnsi="Times New Roman" w:cs="Times New Roman"/>
          <w:sz w:val="24"/>
          <w:szCs w:val="24"/>
        </w:rPr>
        <w:t xml:space="preserve"> present</w:t>
      </w:r>
      <w:r>
        <w:rPr>
          <w:rFonts w:ascii="Times New Roman" w:hAnsi="Times New Roman" w:cs="Times New Roman"/>
          <w:sz w:val="24"/>
          <w:szCs w:val="24"/>
        </w:rPr>
        <w:t>, if required,</w:t>
      </w:r>
      <w:r w:rsidRPr="004371A7">
        <w:rPr>
          <w:rFonts w:ascii="Times New Roman" w:hAnsi="Times New Roman" w:cs="Times New Roman"/>
          <w:sz w:val="24"/>
          <w:szCs w:val="24"/>
        </w:rPr>
        <w:t xml:space="preserve"> at the Planning Commission P</w:t>
      </w:r>
      <w:r w:rsidR="0097787C">
        <w:rPr>
          <w:rFonts w:ascii="Times New Roman" w:hAnsi="Times New Roman" w:cs="Times New Roman"/>
          <w:sz w:val="24"/>
          <w:szCs w:val="24"/>
        </w:rPr>
        <w:t>ublic Hearing;</w:t>
      </w:r>
    </w:p>
    <w:p w:rsidR="004371A7" w:rsidRPr="004371A7" w:rsidRDefault="004371A7" w:rsidP="00147197">
      <w:pPr>
        <w:pStyle w:val="ListParagraph"/>
        <w:autoSpaceDE w:val="0"/>
        <w:autoSpaceDN w:val="0"/>
        <w:adjustRightInd w:val="0"/>
        <w:ind w:left="1800" w:hanging="360"/>
        <w:rPr>
          <w:rFonts w:ascii="Times New Roman" w:hAnsi="Times New Roman" w:cs="Times New Roman"/>
          <w:sz w:val="24"/>
          <w:szCs w:val="24"/>
        </w:rPr>
      </w:pPr>
    </w:p>
    <w:p w:rsidR="004371A7" w:rsidRDefault="004371A7" w:rsidP="00147197">
      <w:pPr>
        <w:pStyle w:val="ListParagraph"/>
        <w:numPr>
          <w:ilvl w:val="0"/>
          <w:numId w:val="31"/>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 xml:space="preserve">CONSULTANT </w:t>
      </w:r>
      <w:r w:rsidR="00AB29E8">
        <w:rPr>
          <w:rFonts w:ascii="Times New Roman" w:hAnsi="Times New Roman" w:cs="Times New Roman"/>
          <w:sz w:val="24"/>
          <w:szCs w:val="24"/>
        </w:rPr>
        <w:t>shall</w:t>
      </w:r>
      <w:r w:rsidRPr="004371A7">
        <w:rPr>
          <w:rFonts w:ascii="Times New Roman" w:hAnsi="Times New Roman" w:cs="Times New Roman"/>
          <w:sz w:val="24"/>
          <w:szCs w:val="24"/>
        </w:rPr>
        <w:t xml:space="preserve"> post standard notification signs for the Planning Commission hearing in accordance with the requirements of the local jurisdiction. Additionally, CONSULTANT </w:t>
      </w:r>
      <w:r w:rsidR="00AB29E8">
        <w:rPr>
          <w:rFonts w:ascii="Times New Roman" w:hAnsi="Times New Roman" w:cs="Times New Roman"/>
          <w:sz w:val="24"/>
          <w:szCs w:val="24"/>
        </w:rPr>
        <w:t>shal</w:t>
      </w:r>
      <w:r w:rsidRPr="004371A7">
        <w:rPr>
          <w:rFonts w:ascii="Times New Roman" w:hAnsi="Times New Roman" w:cs="Times New Roman"/>
          <w:sz w:val="24"/>
          <w:szCs w:val="24"/>
        </w:rPr>
        <w:t xml:space="preserve">l remove the signs within one week following the hearings, as required. CONSULTANT </w:t>
      </w:r>
      <w:r w:rsidR="00AB29E8">
        <w:rPr>
          <w:rFonts w:ascii="Times New Roman" w:hAnsi="Times New Roman" w:cs="Times New Roman"/>
          <w:sz w:val="24"/>
          <w:szCs w:val="24"/>
        </w:rPr>
        <w:t>shal</w:t>
      </w:r>
      <w:r w:rsidRPr="004371A7">
        <w:rPr>
          <w:rFonts w:ascii="Times New Roman" w:hAnsi="Times New Roman" w:cs="Times New Roman"/>
          <w:sz w:val="24"/>
          <w:szCs w:val="24"/>
        </w:rPr>
        <w:t>l</w:t>
      </w:r>
      <w:r w:rsidR="0097787C">
        <w:rPr>
          <w:rFonts w:ascii="Times New Roman" w:hAnsi="Times New Roman" w:cs="Times New Roman"/>
          <w:sz w:val="24"/>
          <w:szCs w:val="24"/>
        </w:rPr>
        <w:t xml:space="preserve"> monitor the signs twice a week;</w:t>
      </w:r>
    </w:p>
    <w:p w:rsidR="004371A7" w:rsidRPr="004371A7" w:rsidRDefault="004371A7" w:rsidP="004371A7">
      <w:pPr>
        <w:autoSpaceDE w:val="0"/>
        <w:autoSpaceDN w:val="0"/>
        <w:adjustRightInd w:val="0"/>
        <w:rPr>
          <w:rFonts w:ascii="Times New Roman" w:hAnsi="Times New Roman" w:cs="Times New Roman"/>
          <w:sz w:val="24"/>
          <w:szCs w:val="24"/>
        </w:rPr>
      </w:pPr>
    </w:p>
    <w:p w:rsidR="004371A7" w:rsidRDefault="004371A7" w:rsidP="004371A7">
      <w:pPr>
        <w:pStyle w:val="ListParagraph"/>
        <w:numPr>
          <w:ilvl w:val="1"/>
          <w:numId w:val="26"/>
        </w:numPr>
        <w:autoSpaceDE w:val="0"/>
        <w:autoSpaceDN w:val="0"/>
        <w:adjustRightInd w:val="0"/>
        <w:ind w:hanging="720"/>
        <w:rPr>
          <w:rFonts w:ascii="Times New Roman" w:hAnsi="Times New Roman" w:cs="Times New Roman"/>
          <w:sz w:val="24"/>
          <w:szCs w:val="24"/>
        </w:rPr>
      </w:pPr>
      <w:r w:rsidRPr="004371A7">
        <w:rPr>
          <w:rFonts w:ascii="Times New Roman" w:hAnsi="Times New Roman" w:cs="Times New Roman"/>
          <w:sz w:val="24"/>
          <w:szCs w:val="24"/>
        </w:rPr>
        <w:t xml:space="preserve">CONSULTANT </w:t>
      </w:r>
      <w:r w:rsidR="00AB29E8">
        <w:rPr>
          <w:rFonts w:ascii="Times New Roman" w:hAnsi="Times New Roman" w:cs="Times New Roman"/>
          <w:sz w:val="24"/>
          <w:szCs w:val="24"/>
        </w:rPr>
        <w:t>shall</w:t>
      </w:r>
      <w:r w:rsidRPr="004371A7">
        <w:rPr>
          <w:rFonts w:ascii="Times New Roman" w:hAnsi="Times New Roman" w:cs="Times New Roman"/>
          <w:sz w:val="24"/>
          <w:szCs w:val="24"/>
        </w:rPr>
        <w:t xml:space="preserve"> coordinate and attend the following meetings:</w:t>
      </w:r>
    </w:p>
    <w:p w:rsidR="004371A7" w:rsidRPr="004371A7" w:rsidRDefault="004371A7" w:rsidP="004371A7">
      <w:pPr>
        <w:autoSpaceDE w:val="0"/>
        <w:autoSpaceDN w:val="0"/>
        <w:adjustRightInd w:val="0"/>
        <w:rPr>
          <w:rFonts w:ascii="Times New Roman" w:hAnsi="Times New Roman" w:cs="Times New Roman"/>
          <w:sz w:val="24"/>
          <w:szCs w:val="24"/>
        </w:rPr>
      </w:pPr>
    </w:p>
    <w:p w:rsidR="004371A7" w:rsidRDefault="004371A7" w:rsidP="00037F5D">
      <w:pPr>
        <w:pStyle w:val="ListParagraph"/>
        <w:numPr>
          <w:ilvl w:val="0"/>
          <w:numId w:val="29"/>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A kickoff meeting with CO</w:t>
      </w:r>
      <w:r w:rsidR="0097787C">
        <w:rPr>
          <w:rFonts w:ascii="Times New Roman" w:hAnsi="Times New Roman" w:cs="Times New Roman"/>
          <w:sz w:val="24"/>
          <w:szCs w:val="24"/>
        </w:rPr>
        <w:t>NSULTANT and SERVICE AUTHORIT;</w:t>
      </w:r>
    </w:p>
    <w:p w:rsidR="004371A7" w:rsidRPr="004371A7" w:rsidRDefault="004371A7" w:rsidP="00037F5D">
      <w:pPr>
        <w:pStyle w:val="ListParagraph"/>
        <w:autoSpaceDE w:val="0"/>
        <w:autoSpaceDN w:val="0"/>
        <w:adjustRightInd w:val="0"/>
        <w:ind w:left="1800"/>
        <w:rPr>
          <w:rFonts w:ascii="Times New Roman" w:hAnsi="Times New Roman" w:cs="Times New Roman"/>
          <w:sz w:val="24"/>
          <w:szCs w:val="24"/>
        </w:rPr>
      </w:pPr>
    </w:p>
    <w:p w:rsidR="004371A7" w:rsidRDefault="004371A7" w:rsidP="00037F5D">
      <w:pPr>
        <w:pStyle w:val="ListParagraph"/>
        <w:numPr>
          <w:ilvl w:val="0"/>
          <w:numId w:val="29"/>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 xml:space="preserve">A Pre-application meeting </w:t>
      </w:r>
      <w:r w:rsidR="00AB29E8" w:rsidRPr="004371A7">
        <w:rPr>
          <w:rFonts w:ascii="Times New Roman" w:hAnsi="Times New Roman" w:cs="Times New Roman"/>
          <w:sz w:val="24"/>
          <w:szCs w:val="24"/>
        </w:rPr>
        <w:t>with PWC and the SERVICE AUTHORITY</w:t>
      </w:r>
      <w:r w:rsidR="0097787C">
        <w:rPr>
          <w:rFonts w:ascii="Times New Roman" w:hAnsi="Times New Roman" w:cs="Times New Roman"/>
          <w:sz w:val="24"/>
          <w:szCs w:val="24"/>
        </w:rPr>
        <w:t>;</w:t>
      </w:r>
    </w:p>
    <w:p w:rsidR="0097787C" w:rsidRPr="0097787C" w:rsidRDefault="0097787C" w:rsidP="00037F5D">
      <w:pPr>
        <w:autoSpaceDE w:val="0"/>
        <w:autoSpaceDN w:val="0"/>
        <w:adjustRightInd w:val="0"/>
        <w:ind w:left="1800"/>
        <w:rPr>
          <w:rFonts w:ascii="Times New Roman" w:hAnsi="Times New Roman" w:cs="Times New Roman"/>
          <w:sz w:val="24"/>
          <w:szCs w:val="24"/>
        </w:rPr>
      </w:pPr>
    </w:p>
    <w:p w:rsidR="004371A7" w:rsidRDefault="00AB29E8" w:rsidP="00037F5D">
      <w:pPr>
        <w:pStyle w:val="ListParagraph"/>
        <w:numPr>
          <w:ilvl w:val="0"/>
          <w:numId w:val="29"/>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A Post-</w:t>
      </w:r>
      <w:r w:rsidR="004371A7" w:rsidRPr="004371A7">
        <w:rPr>
          <w:rFonts w:ascii="Times New Roman" w:hAnsi="Times New Roman" w:cs="Times New Roman"/>
          <w:sz w:val="24"/>
          <w:szCs w:val="24"/>
        </w:rPr>
        <w:t>submission conference with PWC and the SERVICE AUTHORITY</w:t>
      </w:r>
      <w:r w:rsidR="0097787C">
        <w:rPr>
          <w:rFonts w:ascii="Times New Roman" w:hAnsi="Times New Roman" w:cs="Times New Roman"/>
          <w:sz w:val="24"/>
          <w:szCs w:val="24"/>
        </w:rPr>
        <w:t>;</w:t>
      </w:r>
    </w:p>
    <w:p w:rsidR="004371A7" w:rsidRPr="004371A7" w:rsidRDefault="004371A7" w:rsidP="00037F5D">
      <w:pPr>
        <w:autoSpaceDE w:val="0"/>
        <w:autoSpaceDN w:val="0"/>
        <w:adjustRightInd w:val="0"/>
        <w:ind w:left="1800"/>
        <w:rPr>
          <w:rFonts w:ascii="Times New Roman" w:hAnsi="Times New Roman" w:cs="Times New Roman"/>
          <w:sz w:val="24"/>
          <w:szCs w:val="24"/>
        </w:rPr>
      </w:pPr>
    </w:p>
    <w:p w:rsidR="004371A7" w:rsidRDefault="004371A7" w:rsidP="00037F5D">
      <w:pPr>
        <w:pStyle w:val="ListParagraph"/>
        <w:numPr>
          <w:ilvl w:val="0"/>
          <w:numId w:val="29"/>
        </w:numPr>
        <w:autoSpaceDE w:val="0"/>
        <w:autoSpaceDN w:val="0"/>
        <w:adjustRightInd w:val="0"/>
        <w:ind w:left="1800"/>
        <w:rPr>
          <w:rFonts w:ascii="Times New Roman" w:hAnsi="Times New Roman" w:cs="Times New Roman"/>
          <w:sz w:val="24"/>
          <w:szCs w:val="24"/>
        </w:rPr>
      </w:pPr>
      <w:r w:rsidRPr="004371A7">
        <w:rPr>
          <w:rFonts w:ascii="Times New Roman" w:hAnsi="Times New Roman" w:cs="Times New Roman"/>
          <w:sz w:val="24"/>
          <w:szCs w:val="24"/>
        </w:rPr>
        <w:t>A Public Outreach meeting for adjacent owners</w:t>
      </w:r>
      <w:r w:rsidR="0097787C">
        <w:rPr>
          <w:rFonts w:ascii="Times New Roman" w:hAnsi="Times New Roman" w:cs="Times New Roman"/>
          <w:sz w:val="24"/>
          <w:szCs w:val="24"/>
        </w:rPr>
        <w:t>; and,</w:t>
      </w:r>
    </w:p>
    <w:p w:rsidR="004371A7" w:rsidRPr="004371A7" w:rsidRDefault="004371A7" w:rsidP="00037F5D">
      <w:pPr>
        <w:autoSpaceDE w:val="0"/>
        <w:autoSpaceDN w:val="0"/>
        <w:adjustRightInd w:val="0"/>
        <w:ind w:left="1800"/>
        <w:rPr>
          <w:rFonts w:ascii="Times New Roman" w:hAnsi="Times New Roman" w:cs="Times New Roman"/>
          <w:sz w:val="24"/>
          <w:szCs w:val="24"/>
        </w:rPr>
      </w:pPr>
    </w:p>
    <w:p w:rsidR="004371A7" w:rsidRPr="004371A7" w:rsidRDefault="004371A7" w:rsidP="00037F5D">
      <w:pPr>
        <w:pStyle w:val="ListParagraph"/>
        <w:numPr>
          <w:ilvl w:val="0"/>
          <w:numId w:val="29"/>
        </w:numPr>
        <w:autoSpaceDE w:val="0"/>
        <w:autoSpaceDN w:val="0"/>
        <w:adjustRightInd w:val="0"/>
        <w:ind w:left="1800"/>
        <w:rPr>
          <w:rFonts w:ascii="Times New Roman" w:hAnsi="Times New Roman"/>
          <w:sz w:val="24"/>
        </w:rPr>
      </w:pPr>
      <w:r w:rsidRPr="004371A7">
        <w:rPr>
          <w:rFonts w:ascii="Times New Roman" w:hAnsi="Times New Roman" w:cs="Times New Roman"/>
          <w:sz w:val="24"/>
          <w:szCs w:val="24"/>
        </w:rPr>
        <w:t>A public hearing at the PWC Planning Commission</w:t>
      </w:r>
      <w:r w:rsidR="003834AB">
        <w:rPr>
          <w:rFonts w:ascii="Times New Roman" w:hAnsi="Times New Roman" w:cs="Times New Roman"/>
          <w:sz w:val="24"/>
          <w:szCs w:val="24"/>
        </w:rPr>
        <w:t>.</w:t>
      </w:r>
    </w:p>
    <w:p w:rsidR="00041178" w:rsidRDefault="00041178" w:rsidP="00041178">
      <w:pPr>
        <w:rPr>
          <w:rFonts w:ascii="Times New Roman" w:hAnsi="Times New Roman"/>
          <w:sz w:val="24"/>
        </w:rPr>
      </w:pPr>
    </w:p>
    <w:p w:rsidR="003834AB" w:rsidRPr="003834AB" w:rsidRDefault="003834AB" w:rsidP="003834AB">
      <w:pPr>
        <w:pStyle w:val="ListParagraph"/>
        <w:numPr>
          <w:ilvl w:val="1"/>
          <w:numId w:val="26"/>
        </w:numPr>
        <w:autoSpaceDE w:val="0"/>
        <w:autoSpaceDN w:val="0"/>
        <w:adjustRightInd w:val="0"/>
        <w:ind w:hanging="720"/>
        <w:rPr>
          <w:rFonts w:ascii="Times New Roman" w:hAnsi="Times New Roman"/>
          <w:sz w:val="24"/>
        </w:rPr>
      </w:pPr>
      <w:r>
        <w:rPr>
          <w:rFonts w:ascii="Times New Roman" w:hAnsi="Times New Roman" w:cs="Times New Roman"/>
          <w:sz w:val="24"/>
          <w:szCs w:val="24"/>
        </w:rPr>
        <w:t>Deliverables:</w:t>
      </w:r>
    </w:p>
    <w:p w:rsidR="003834AB" w:rsidRPr="003834AB" w:rsidRDefault="003834AB" w:rsidP="003834AB">
      <w:pPr>
        <w:pStyle w:val="ListParagraph"/>
        <w:rPr>
          <w:rFonts w:ascii="Times New Roman" w:hAnsi="Times New Roman"/>
          <w:sz w:val="24"/>
        </w:rPr>
      </w:pPr>
    </w:p>
    <w:p w:rsidR="003834AB" w:rsidRDefault="003834AB"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and submit a completed PWC application for a PFR</w:t>
      </w:r>
      <w:r w:rsidR="0097787C">
        <w:rPr>
          <w:rFonts w:ascii="Times New Roman" w:hAnsi="Times New Roman" w:cs="Times New Roman"/>
          <w:sz w:val="24"/>
          <w:szCs w:val="24"/>
        </w:rPr>
        <w:t xml:space="preserve"> to include narrative;</w:t>
      </w:r>
    </w:p>
    <w:p w:rsidR="003834AB" w:rsidRDefault="003834AB" w:rsidP="006F2654">
      <w:pPr>
        <w:pStyle w:val="ListParagraph"/>
        <w:autoSpaceDE w:val="0"/>
        <w:autoSpaceDN w:val="0"/>
        <w:adjustRightInd w:val="0"/>
        <w:ind w:left="1800" w:hanging="360"/>
        <w:rPr>
          <w:rFonts w:ascii="Times New Roman" w:hAnsi="Times New Roman" w:cs="Times New Roman"/>
          <w:sz w:val="24"/>
          <w:szCs w:val="24"/>
        </w:rPr>
      </w:pPr>
    </w:p>
    <w:p w:rsidR="003834AB" w:rsidRDefault="003834AB"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and submit a PFR Exhibit (aka T</w:t>
      </w:r>
      <w:r w:rsidR="0097787C">
        <w:rPr>
          <w:rFonts w:ascii="Times New Roman" w:hAnsi="Times New Roman" w:cs="Times New Roman"/>
          <w:sz w:val="24"/>
          <w:szCs w:val="24"/>
        </w:rPr>
        <w:t>he Plan);</w:t>
      </w:r>
    </w:p>
    <w:p w:rsidR="0097787C" w:rsidRPr="0097787C" w:rsidRDefault="0097787C" w:rsidP="0097787C">
      <w:pPr>
        <w:pStyle w:val="ListParagraph"/>
        <w:rPr>
          <w:rFonts w:ascii="Times New Roman" w:hAnsi="Times New Roman" w:cs="Times New Roman"/>
          <w:sz w:val="24"/>
          <w:szCs w:val="24"/>
        </w:rPr>
      </w:pPr>
    </w:p>
    <w:p w:rsidR="0097787C" w:rsidRDefault="0097787C"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a site rendering using Revit for use in the PowerPoint presentation;</w:t>
      </w:r>
    </w:p>
    <w:p w:rsidR="0097787C" w:rsidRPr="0097787C" w:rsidRDefault="0097787C" w:rsidP="0097787C">
      <w:pPr>
        <w:pStyle w:val="ListParagraph"/>
        <w:rPr>
          <w:rFonts w:ascii="Times New Roman" w:hAnsi="Times New Roman" w:cs="Times New Roman"/>
          <w:sz w:val="24"/>
          <w:szCs w:val="24"/>
        </w:rPr>
      </w:pPr>
    </w:p>
    <w:p w:rsidR="0097787C" w:rsidRDefault="0097787C"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prepare a site rendering</w:t>
      </w:r>
      <w:r w:rsidR="007E371D">
        <w:rPr>
          <w:rFonts w:ascii="Times New Roman" w:hAnsi="Times New Roman" w:cs="Times New Roman"/>
          <w:sz w:val="24"/>
          <w:szCs w:val="24"/>
        </w:rPr>
        <w:t xml:space="preserve"> mounted </w:t>
      </w:r>
      <w:r>
        <w:rPr>
          <w:rFonts w:ascii="Times New Roman" w:hAnsi="Times New Roman" w:cs="Times New Roman"/>
          <w:sz w:val="24"/>
          <w:szCs w:val="24"/>
        </w:rPr>
        <w:t>on a 24” x 36”</w:t>
      </w:r>
      <w:r w:rsidR="007E371D">
        <w:rPr>
          <w:rFonts w:ascii="Times New Roman" w:hAnsi="Times New Roman" w:cs="Times New Roman"/>
          <w:sz w:val="24"/>
          <w:szCs w:val="24"/>
        </w:rPr>
        <w:t xml:space="preserve"> foam board;</w:t>
      </w:r>
    </w:p>
    <w:p w:rsidR="003834AB" w:rsidRPr="003834AB" w:rsidRDefault="003834AB" w:rsidP="006F2654">
      <w:pPr>
        <w:autoSpaceDE w:val="0"/>
        <w:autoSpaceDN w:val="0"/>
        <w:adjustRightInd w:val="0"/>
        <w:ind w:left="1800" w:hanging="360"/>
        <w:rPr>
          <w:rFonts w:ascii="Times New Roman" w:hAnsi="Times New Roman" w:cs="Times New Roman"/>
          <w:sz w:val="24"/>
          <w:szCs w:val="24"/>
        </w:rPr>
      </w:pPr>
    </w:p>
    <w:p w:rsidR="003834AB" w:rsidRDefault="003834AB"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 xml:space="preserve">CONSULTANT shall prepare a </w:t>
      </w:r>
      <w:r w:rsidR="006F2654">
        <w:rPr>
          <w:rFonts w:ascii="Times New Roman" w:hAnsi="Times New Roman" w:cs="Times New Roman"/>
          <w:sz w:val="24"/>
          <w:szCs w:val="24"/>
        </w:rPr>
        <w:t>PowerPoint</w:t>
      </w:r>
      <w:r>
        <w:rPr>
          <w:rFonts w:ascii="Times New Roman" w:hAnsi="Times New Roman" w:cs="Times New Roman"/>
          <w:sz w:val="24"/>
          <w:szCs w:val="24"/>
        </w:rPr>
        <w:t xml:space="preserve"> </w:t>
      </w:r>
      <w:r w:rsidR="0097787C">
        <w:rPr>
          <w:rFonts w:ascii="Times New Roman" w:hAnsi="Times New Roman" w:cs="Times New Roman"/>
          <w:sz w:val="24"/>
          <w:szCs w:val="24"/>
        </w:rPr>
        <w:t>presentation for Public Hearing;</w:t>
      </w:r>
    </w:p>
    <w:p w:rsidR="003834AB" w:rsidRPr="003834AB" w:rsidRDefault="003834AB" w:rsidP="006F2654">
      <w:pPr>
        <w:autoSpaceDE w:val="0"/>
        <w:autoSpaceDN w:val="0"/>
        <w:adjustRightInd w:val="0"/>
        <w:ind w:left="1800" w:hanging="360"/>
        <w:rPr>
          <w:rFonts w:ascii="Times New Roman" w:hAnsi="Times New Roman" w:cs="Times New Roman"/>
          <w:sz w:val="24"/>
          <w:szCs w:val="24"/>
        </w:rPr>
      </w:pPr>
    </w:p>
    <w:p w:rsidR="003834AB" w:rsidRDefault="003834AB"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lastRenderedPageBreak/>
        <w:t xml:space="preserve">CONSULTANT shall submit 25 copies of 11” x 17” plan(s) for PWC </w:t>
      </w:r>
      <w:r w:rsidR="006F2654">
        <w:rPr>
          <w:rFonts w:ascii="Times New Roman" w:hAnsi="Times New Roman" w:cs="Times New Roman"/>
          <w:sz w:val="24"/>
          <w:szCs w:val="24"/>
        </w:rPr>
        <w:t>submission and 1 copy of 11” x 17” pl</w:t>
      </w:r>
      <w:r w:rsidR="0097787C">
        <w:rPr>
          <w:rFonts w:ascii="Times New Roman" w:hAnsi="Times New Roman" w:cs="Times New Roman"/>
          <w:sz w:val="24"/>
          <w:szCs w:val="24"/>
        </w:rPr>
        <w:t>an(s) for the SERVICE AUTHORITY;</w:t>
      </w:r>
    </w:p>
    <w:p w:rsidR="003834AB" w:rsidRPr="003834AB" w:rsidRDefault="003834AB" w:rsidP="006F2654">
      <w:pPr>
        <w:autoSpaceDE w:val="0"/>
        <w:autoSpaceDN w:val="0"/>
        <w:adjustRightInd w:val="0"/>
        <w:ind w:left="1800" w:hanging="360"/>
        <w:rPr>
          <w:rFonts w:ascii="Times New Roman" w:hAnsi="Times New Roman" w:cs="Times New Roman"/>
          <w:sz w:val="24"/>
          <w:szCs w:val="24"/>
        </w:rPr>
      </w:pPr>
    </w:p>
    <w:p w:rsidR="003834AB" w:rsidRDefault="003834AB" w:rsidP="00147197">
      <w:pPr>
        <w:pStyle w:val="ListParagraph"/>
        <w:numPr>
          <w:ilvl w:val="0"/>
          <w:numId w:val="32"/>
        </w:numPr>
        <w:autoSpaceDE w:val="0"/>
        <w:autoSpaceDN w:val="0"/>
        <w:adjustRightInd w:val="0"/>
        <w:ind w:left="1800"/>
        <w:rPr>
          <w:rFonts w:ascii="Times New Roman" w:hAnsi="Times New Roman" w:cs="Times New Roman"/>
          <w:sz w:val="24"/>
          <w:szCs w:val="24"/>
        </w:rPr>
      </w:pPr>
      <w:r>
        <w:rPr>
          <w:rFonts w:ascii="Times New Roman" w:hAnsi="Times New Roman" w:cs="Times New Roman"/>
          <w:sz w:val="24"/>
          <w:szCs w:val="24"/>
        </w:rPr>
        <w:t>CONSULTANT shall submit 1 reduced size copy of the plan(s) at letter size</w:t>
      </w:r>
      <w:r w:rsidR="006F2654">
        <w:rPr>
          <w:rFonts w:ascii="Times New Roman" w:hAnsi="Times New Roman" w:cs="Times New Roman"/>
          <w:sz w:val="24"/>
          <w:szCs w:val="24"/>
        </w:rPr>
        <w:t xml:space="preserve"> for PWC submission</w:t>
      </w:r>
      <w:r w:rsidR="0097787C">
        <w:rPr>
          <w:rFonts w:ascii="Times New Roman" w:hAnsi="Times New Roman" w:cs="Times New Roman"/>
          <w:sz w:val="24"/>
          <w:szCs w:val="24"/>
        </w:rPr>
        <w:t>; and,</w:t>
      </w:r>
    </w:p>
    <w:p w:rsidR="006F2654" w:rsidRPr="006F2654" w:rsidRDefault="006F2654" w:rsidP="006F2654">
      <w:pPr>
        <w:autoSpaceDE w:val="0"/>
        <w:autoSpaceDN w:val="0"/>
        <w:adjustRightInd w:val="0"/>
        <w:ind w:left="1800" w:hanging="360"/>
        <w:rPr>
          <w:rFonts w:ascii="Times New Roman" w:hAnsi="Times New Roman" w:cs="Times New Roman"/>
          <w:sz w:val="24"/>
          <w:szCs w:val="24"/>
        </w:rPr>
      </w:pPr>
    </w:p>
    <w:p w:rsidR="003834AB" w:rsidRPr="006F2654" w:rsidRDefault="006F2654" w:rsidP="00147197">
      <w:pPr>
        <w:pStyle w:val="ListParagraph"/>
        <w:numPr>
          <w:ilvl w:val="0"/>
          <w:numId w:val="32"/>
        </w:numPr>
        <w:autoSpaceDE w:val="0"/>
        <w:autoSpaceDN w:val="0"/>
        <w:adjustRightInd w:val="0"/>
        <w:ind w:left="1800"/>
        <w:rPr>
          <w:rFonts w:ascii="Times New Roman" w:hAnsi="Times New Roman" w:cs="Times New Roman"/>
          <w:sz w:val="24"/>
          <w:szCs w:val="24"/>
        </w:rPr>
      </w:pPr>
      <w:r w:rsidRPr="006F2654">
        <w:rPr>
          <w:rFonts w:ascii="Times New Roman" w:hAnsi="Times New Roman" w:cs="Times New Roman"/>
          <w:sz w:val="24"/>
          <w:szCs w:val="24"/>
        </w:rPr>
        <w:t xml:space="preserve">CONSULTANT shall submit a </w:t>
      </w:r>
      <w:r w:rsidR="003834AB" w:rsidRPr="006F2654">
        <w:rPr>
          <w:rFonts w:ascii="Times New Roman" w:hAnsi="Times New Roman" w:cs="Times New Roman"/>
          <w:sz w:val="24"/>
          <w:szCs w:val="24"/>
        </w:rPr>
        <w:t xml:space="preserve">PDF of the </w:t>
      </w:r>
      <w:r w:rsidRPr="006F2654">
        <w:rPr>
          <w:rFonts w:ascii="Times New Roman" w:hAnsi="Times New Roman" w:cs="Times New Roman"/>
          <w:sz w:val="24"/>
          <w:szCs w:val="24"/>
        </w:rPr>
        <w:t xml:space="preserve">PWC </w:t>
      </w:r>
      <w:r w:rsidR="003834AB" w:rsidRPr="006F2654">
        <w:rPr>
          <w:rFonts w:ascii="Times New Roman" w:hAnsi="Times New Roman" w:cs="Times New Roman"/>
          <w:sz w:val="24"/>
          <w:szCs w:val="24"/>
        </w:rPr>
        <w:t>submission.</w:t>
      </w:r>
    </w:p>
    <w:p w:rsidR="003834AB" w:rsidRPr="00041178" w:rsidRDefault="003834AB" w:rsidP="003834AB">
      <w:pPr>
        <w:rPr>
          <w:rFonts w:ascii="Times New Roman" w:hAnsi="Times New Roman"/>
          <w:sz w:val="24"/>
        </w:rPr>
        <w:sectPr w:rsidR="003834AB" w:rsidRPr="00041178" w:rsidSect="005C3152">
          <w:pgSz w:w="12240" w:h="15840"/>
          <w:pgMar w:top="1152" w:right="1008" w:bottom="1152" w:left="1440" w:header="720" w:footer="432" w:gutter="0"/>
          <w:cols w:space="720"/>
          <w:docGrid w:linePitch="360"/>
        </w:sectPr>
      </w:pPr>
    </w:p>
    <w:p w:rsidR="00CE0A75" w:rsidRPr="00802FAF" w:rsidRDefault="00CE0A75" w:rsidP="00CE0A75">
      <w:pPr>
        <w:jc w:val="center"/>
        <w:rPr>
          <w:rFonts w:ascii="Times New Roman" w:hAnsi="Times New Roman"/>
          <w:b/>
          <w:sz w:val="24"/>
          <w:u w:val="single"/>
        </w:rPr>
      </w:pPr>
      <w:r w:rsidRPr="00802FAF">
        <w:rPr>
          <w:rFonts w:ascii="Times New Roman" w:hAnsi="Times New Roman"/>
          <w:b/>
          <w:sz w:val="24"/>
          <w:u w:val="single"/>
        </w:rPr>
        <w:lastRenderedPageBreak/>
        <w:t>EXHIBIT “3”</w:t>
      </w:r>
    </w:p>
    <w:p w:rsidR="00CE0A75" w:rsidRPr="00802FAF" w:rsidRDefault="00CE0A75" w:rsidP="00CE0A75">
      <w:pPr>
        <w:jc w:val="center"/>
        <w:rPr>
          <w:rFonts w:ascii="Times New Roman" w:hAnsi="Times New Roman"/>
          <w:b/>
          <w:sz w:val="24"/>
          <w:u w:val="single"/>
        </w:rPr>
      </w:pPr>
    </w:p>
    <w:p w:rsidR="00CE0A75" w:rsidRPr="00802FAF" w:rsidRDefault="00CE0A75" w:rsidP="00CE0A75">
      <w:pPr>
        <w:jc w:val="center"/>
        <w:rPr>
          <w:rFonts w:ascii="Times New Roman" w:hAnsi="Times New Roman"/>
          <w:sz w:val="24"/>
        </w:rPr>
      </w:pPr>
      <w:r w:rsidRPr="00802FAF">
        <w:rPr>
          <w:rFonts w:ascii="Times New Roman" w:hAnsi="Times New Roman"/>
          <w:b/>
          <w:sz w:val="24"/>
        </w:rPr>
        <w:t>PROJECT AGREEMENT</w:t>
      </w:r>
    </w:p>
    <w:p w:rsidR="00CE0A75" w:rsidRPr="00802FAF" w:rsidRDefault="00CE0A75" w:rsidP="00CE0A75">
      <w:pPr>
        <w:jc w:val="center"/>
        <w:rPr>
          <w:rFonts w:ascii="Times New Roman" w:hAnsi="Times New Roman"/>
          <w:sz w:val="24"/>
        </w:rPr>
      </w:pPr>
    </w:p>
    <w:p w:rsidR="00CE0A75" w:rsidRPr="00802FAF" w:rsidRDefault="00CE0A75" w:rsidP="00CE0A75">
      <w:pPr>
        <w:jc w:val="center"/>
        <w:rPr>
          <w:rFonts w:ascii="Times New Roman" w:hAnsi="Times New Roman"/>
          <w:sz w:val="24"/>
        </w:rPr>
      </w:pPr>
    </w:p>
    <w:p w:rsidR="00CE0A75" w:rsidRPr="00802FAF" w:rsidRDefault="00CE0A75" w:rsidP="00CE0A75">
      <w:pPr>
        <w:jc w:val="center"/>
        <w:rPr>
          <w:rFonts w:ascii="Times New Roman" w:hAnsi="Times New Roman"/>
          <w:b/>
          <w:sz w:val="24"/>
        </w:rPr>
      </w:pPr>
      <w:r w:rsidRPr="00802FAF">
        <w:rPr>
          <w:rFonts w:ascii="Times New Roman" w:hAnsi="Times New Roman"/>
          <w:b/>
          <w:sz w:val="24"/>
        </w:rPr>
        <w:t>PROJECT SCHEDULE</w:t>
      </w:r>
    </w:p>
    <w:p w:rsidR="00CE0A75" w:rsidRPr="00802FAF" w:rsidRDefault="00CE0A75" w:rsidP="00CE0A75">
      <w:pPr>
        <w:jc w:val="center"/>
        <w:rPr>
          <w:rFonts w:ascii="Times New Roman" w:hAnsi="Times New Roman"/>
          <w:sz w:val="24"/>
        </w:rPr>
      </w:pPr>
    </w:p>
    <w:p w:rsidR="00CE0A75" w:rsidRPr="00802FAF" w:rsidRDefault="00CE0A75" w:rsidP="00CE0A75">
      <w:pPr>
        <w:jc w:val="center"/>
        <w:rPr>
          <w:rFonts w:ascii="Times New Roman" w:hAnsi="Times New Roman"/>
          <w:sz w:val="24"/>
        </w:rPr>
      </w:pPr>
    </w:p>
    <w:p w:rsidR="00CE0A75" w:rsidRPr="00802FAF" w:rsidRDefault="00CE0A75" w:rsidP="00CE0A75">
      <w:pPr>
        <w:jc w:val="center"/>
        <w:rPr>
          <w:rFonts w:ascii="Times New Roman" w:hAnsi="Times New Roman"/>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780"/>
        <w:gridCol w:w="2088"/>
        <w:gridCol w:w="2592"/>
      </w:tblGrid>
      <w:tr w:rsidR="00CE0A75" w:rsidRPr="00802FAF" w:rsidTr="00D55753">
        <w:tc>
          <w:tcPr>
            <w:tcW w:w="1278" w:type="dxa"/>
          </w:tcPr>
          <w:p w:rsidR="00CE0A75" w:rsidRPr="00802FAF" w:rsidRDefault="00CE0A75" w:rsidP="00D55753">
            <w:pPr>
              <w:jc w:val="center"/>
              <w:rPr>
                <w:rFonts w:ascii="Times New Roman" w:hAnsi="Times New Roman"/>
                <w:b/>
                <w:sz w:val="24"/>
              </w:rPr>
            </w:pPr>
            <w:r w:rsidRPr="00802FAF">
              <w:rPr>
                <w:rFonts w:ascii="Times New Roman" w:hAnsi="Times New Roman"/>
                <w:b/>
                <w:sz w:val="24"/>
              </w:rPr>
              <w:t>Task</w:t>
            </w:r>
          </w:p>
          <w:p w:rsidR="00CE0A75" w:rsidRPr="00802FAF" w:rsidRDefault="00CE0A75" w:rsidP="00D55753">
            <w:pPr>
              <w:jc w:val="center"/>
              <w:rPr>
                <w:rFonts w:ascii="Times New Roman" w:hAnsi="Times New Roman"/>
                <w:b/>
                <w:sz w:val="24"/>
              </w:rPr>
            </w:pPr>
            <w:r w:rsidRPr="00802FAF">
              <w:rPr>
                <w:rFonts w:ascii="Times New Roman" w:hAnsi="Times New Roman"/>
                <w:b/>
                <w:sz w:val="24"/>
              </w:rPr>
              <w:t>Number</w:t>
            </w:r>
          </w:p>
          <w:p w:rsidR="00CE0A75" w:rsidRPr="00802FAF" w:rsidRDefault="00CE0A75" w:rsidP="00D55753">
            <w:pPr>
              <w:jc w:val="center"/>
              <w:rPr>
                <w:rFonts w:ascii="Times New Roman" w:hAnsi="Times New Roman"/>
                <w:b/>
                <w:sz w:val="24"/>
              </w:rPr>
            </w:pPr>
            <w:r w:rsidRPr="00802FAF">
              <w:rPr>
                <w:rFonts w:ascii="Times New Roman" w:hAnsi="Times New Roman"/>
                <w:b/>
                <w:sz w:val="24"/>
              </w:rPr>
              <w:t>*</w:t>
            </w:r>
          </w:p>
        </w:tc>
        <w:tc>
          <w:tcPr>
            <w:tcW w:w="3780" w:type="dxa"/>
          </w:tcPr>
          <w:p w:rsidR="00CE0A75" w:rsidRPr="00802FAF" w:rsidRDefault="00CE0A75" w:rsidP="00D55753">
            <w:pPr>
              <w:jc w:val="center"/>
              <w:rPr>
                <w:rFonts w:ascii="Times New Roman" w:hAnsi="Times New Roman"/>
                <w:b/>
                <w:sz w:val="24"/>
              </w:rPr>
            </w:pPr>
            <w:r w:rsidRPr="00802FAF">
              <w:rPr>
                <w:rFonts w:ascii="Times New Roman" w:hAnsi="Times New Roman"/>
                <w:b/>
                <w:sz w:val="24"/>
              </w:rPr>
              <w:t>Task Description</w:t>
            </w:r>
          </w:p>
        </w:tc>
        <w:tc>
          <w:tcPr>
            <w:tcW w:w="2088" w:type="dxa"/>
          </w:tcPr>
          <w:p w:rsidR="00CE0A75" w:rsidRPr="00802FAF" w:rsidRDefault="00CE0A75" w:rsidP="00FB1D0A">
            <w:pPr>
              <w:jc w:val="center"/>
              <w:rPr>
                <w:rFonts w:ascii="Times New Roman" w:hAnsi="Times New Roman"/>
                <w:b/>
                <w:sz w:val="24"/>
              </w:rPr>
            </w:pPr>
            <w:r w:rsidRPr="00802FAF">
              <w:rPr>
                <w:rFonts w:ascii="Times New Roman" w:hAnsi="Times New Roman"/>
                <w:b/>
                <w:sz w:val="24"/>
              </w:rPr>
              <w:t>Task Duration (</w:t>
            </w:r>
            <w:r w:rsidR="00FB1D0A">
              <w:rPr>
                <w:rFonts w:ascii="Times New Roman" w:hAnsi="Times New Roman"/>
                <w:b/>
                <w:sz w:val="24"/>
              </w:rPr>
              <w:t>Days</w:t>
            </w:r>
            <w:r w:rsidRPr="00802FAF">
              <w:rPr>
                <w:rFonts w:ascii="Times New Roman" w:hAnsi="Times New Roman"/>
                <w:b/>
                <w:sz w:val="24"/>
              </w:rPr>
              <w:t>)</w:t>
            </w:r>
          </w:p>
        </w:tc>
        <w:tc>
          <w:tcPr>
            <w:tcW w:w="2592" w:type="dxa"/>
          </w:tcPr>
          <w:p w:rsidR="00CE0A75" w:rsidRPr="00802FAF" w:rsidRDefault="00CE0A75" w:rsidP="00D55753">
            <w:pPr>
              <w:jc w:val="center"/>
              <w:rPr>
                <w:rFonts w:ascii="Times New Roman" w:hAnsi="Times New Roman"/>
                <w:b/>
                <w:sz w:val="24"/>
              </w:rPr>
            </w:pPr>
            <w:r w:rsidRPr="00802FAF">
              <w:rPr>
                <w:rFonts w:ascii="Times New Roman" w:hAnsi="Times New Roman"/>
                <w:b/>
                <w:sz w:val="24"/>
              </w:rPr>
              <w:t>Task Completion</w:t>
            </w:r>
          </w:p>
          <w:p w:rsidR="00CE0A75" w:rsidRPr="00802FAF" w:rsidRDefault="00CE0A75" w:rsidP="00FB1D0A">
            <w:pPr>
              <w:jc w:val="center"/>
              <w:rPr>
                <w:rFonts w:ascii="Times New Roman" w:hAnsi="Times New Roman"/>
                <w:b/>
                <w:sz w:val="24"/>
              </w:rPr>
            </w:pPr>
            <w:r w:rsidRPr="00802FAF">
              <w:rPr>
                <w:rFonts w:ascii="Times New Roman" w:hAnsi="Times New Roman"/>
                <w:b/>
                <w:sz w:val="24"/>
              </w:rPr>
              <w:t xml:space="preserve">In </w:t>
            </w:r>
            <w:r w:rsidR="00FB1D0A">
              <w:rPr>
                <w:rFonts w:ascii="Times New Roman" w:hAnsi="Times New Roman"/>
                <w:b/>
                <w:sz w:val="24"/>
              </w:rPr>
              <w:t>Days</w:t>
            </w:r>
            <w:r w:rsidRPr="00802FAF">
              <w:rPr>
                <w:rFonts w:ascii="Times New Roman" w:hAnsi="Times New Roman"/>
                <w:b/>
                <w:sz w:val="24"/>
              </w:rPr>
              <w:t xml:space="preserve"> Following Notice to Proceed</w:t>
            </w:r>
          </w:p>
        </w:tc>
      </w:tr>
      <w:tr w:rsidR="00CE0A75" w:rsidRPr="00802FAF" w:rsidTr="00D55753">
        <w:tc>
          <w:tcPr>
            <w:tcW w:w="1278" w:type="dxa"/>
          </w:tcPr>
          <w:p w:rsidR="00CE0A75" w:rsidRPr="00802FAF" w:rsidRDefault="00CE0A75" w:rsidP="00D55753">
            <w:pPr>
              <w:jc w:val="center"/>
              <w:rPr>
                <w:rFonts w:ascii="Times New Roman" w:hAnsi="Times New Roman"/>
                <w:sz w:val="24"/>
              </w:rPr>
            </w:pPr>
            <w:r w:rsidRPr="00802FAF">
              <w:rPr>
                <w:rFonts w:ascii="Times New Roman" w:hAnsi="Times New Roman"/>
                <w:sz w:val="24"/>
              </w:rPr>
              <w:tab/>
            </w: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r w:rsidR="00CE0A75" w:rsidRPr="00802FAF" w:rsidTr="00D55753">
        <w:tc>
          <w:tcPr>
            <w:tcW w:w="1278" w:type="dxa"/>
          </w:tcPr>
          <w:p w:rsidR="00CE0A75" w:rsidRPr="00802FAF" w:rsidRDefault="00CE0A75" w:rsidP="00D55753">
            <w:pPr>
              <w:jc w:val="center"/>
              <w:rPr>
                <w:rFonts w:ascii="Times New Roman" w:hAnsi="Times New Roman"/>
                <w:sz w:val="24"/>
              </w:rPr>
            </w:pPr>
          </w:p>
        </w:tc>
        <w:tc>
          <w:tcPr>
            <w:tcW w:w="3780" w:type="dxa"/>
          </w:tcPr>
          <w:p w:rsidR="00CE0A75" w:rsidRPr="00802FAF" w:rsidRDefault="00CE0A75" w:rsidP="00D55753">
            <w:pPr>
              <w:jc w:val="center"/>
              <w:rPr>
                <w:rFonts w:ascii="Times New Roman" w:hAnsi="Times New Roman"/>
                <w:sz w:val="24"/>
              </w:rPr>
            </w:pPr>
          </w:p>
        </w:tc>
        <w:tc>
          <w:tcPr>
            <w:tcW w:w="2088" w:type="dxa"/>
          </w:tcPr>
          <w:p w:rsidR="00CE0A75" w:rsidRPr="00802FAF" w:rsidRDefault="00CE0A75" w:rsidP="00D55753">
            <w:pPr>
              <w:jc w:val="center"/>
              <w:rPr>
                <w:rFonts w:ascii="Times New Roman" w:hAnsi="Times New Roman"/>
                <w:sz w:val="24"/>
              </w:rPr>
            </w:pPr>
          </w:p>
        </w:tc>
        <w:tc>
          <w:tcPr>
            <w:tcW w:w="2592" w:type="dxa"/>
          </w:tcPr>
          <w:p w:rsidR="00CE0A75" w:rsidRPr="00802FAF" w:rsidRDefault="00CE0A75" w:rsidP="00D55753">
            <w:pPr>
              <w:jc w:val="center"/>
              <w:rPr>
                <w:rFonts w:ascii="Times New Roman" w:hAnsi="Times New Roman"/>
                <w:sz w:val="24"/>
              </w:rPr>
            </w:pPr>
          </w:p>
        </w:tc>
      </w:tr>
    </w:tbl>
    <w:p w:rsidR="00CE0A75" w:rsidRPr="00802FAF" w:rsidRDefault="00CE0A75" w:rsidP="00CE0A75">
      <w:pPr>
        <w:rPr>
          <w:rFonts w:ascii="Times New Roman" w:hAnsi="Times New Roman"/>
          <w:sz w:val="24"/>
        </w:rPr>
      </w:pPr>
      <w:r w:rsidRPr="00802FAF">
        <w:rPr>
          <w:rFonts w:ascii="Times New Roman" w:hAnsi="Times New Roman"/>
          <w:sz w:val="24"/>
        </w:rPr>
        <w:t>*Task Number should correspond to Exhibit 2 Scope of Service numbers.</w:t>
      </w:r>
    </w:p>
    <w:p w:rsidR="00BD778A" w:rsidRPr="00802FAF" w:rsidRDefault="00BD778A" w:rsidP="00B048F2">
      <w:pPr>
        <w:rPr>
          <w:rFonts w:ascii="Times New Roman" w:hAnsi="Times New Roman"/>
          <w:sz w:val="24"/>
        </w:rPr>
        <w:sectPr w:rsidR="00BD778A" w:rsidRPr="00802FAF" w:rsidSect="005C3152">
          <w:pgSz w:w="12240" w:h="15840"/>
          <w:pgMar w:top="1152" w:right="1008" w:bottom="1152" w:left="1440" w:header="720" w:footer="432" w:gutter="0"/>
          <w:cols w:space="720"/>
          <w:docGrid w:linePitch="360"/>
        </w:sectPr>
      </w:pPr>
    </w:p>
    <w:p w:rsidR="00C61D7B" w:rsidRPr="00802FAF" w:rsidRDefault="00C61D7B" w:rsidP="00C61D7B">
      <w:pPr>
        <w:jc w:val="center"/>
        <w:rPr>
          <w:rFonts w:ascii="Times New Roman" w:hAnsi="Times New Roman"/>
          <w:b/>
          <w:sz w:val="24"/>
          <w:u w:val="single"/>
        </w:rPr>
      </w:pPr>
      <w:r w:rsidRPr="00802FAF">
        <w:rPr>
          <w:rFonts w:ascii="Times New Roman" w:hAnsi="Times New Roman"/>
          <w:b/>
          <w:sz w:val="24"/>
          <w:u w:val="single"/>
        </w:rPr>
        <w:lastRenderedPageBreak/>
        <w:t xml:space="preserve"> EXHIBIT “4”</w:t>
      </w:r>
    </w:p>
    <w:p w:rsidR="00C61D7B" w:rsidRPr="00802FAF" w:rsidRDefault="00C61D7B" w:rsidP="00C61D7B">
      <w:pPr>
        <w:jc w:val="center"/>
        <w:rPr>
          <w:rFonts w:ascii="Times New Roman" w:hAnsi="Times New Roman"/>
          <w:b/>
          <w:sz w:val="24"/>
          <w:u w:val="single"/>
        </w:rPr>
      </w:pPr>
    </w:p>
    <w:p w:rsidR="00C61D7B" w:rsidRPr="00802FAF" w:rsidRDefault="00C61D7B" w:rsidP="00C61D7B">
      <w:pPr>
        <w:jc w:val="center"/>
        <w:rPr>
          <w:rFonts w:ascii="Times New Roman" w:hAnsi="Times New Roman"/>
          <w:b/>
          <w:sz w:val="24"/>
        </w:rPr>
      </w:pPr>
    </w:p>
    <w:p w:rsidR="00C61D7B" w:rsidRPr="00802FAF" w:rsidRDefault="00C61D7B" w:rsidP="00C61D7B">
      <w:pPr>
        <w:jc w:val="center"/>
        <w:rPr>
          <w:rFonts w:ascii="Times New Roman" w:hAnsi="Times New Roman"/>
          <w:sz w:val="24"/>
        </w:rPr>
      </w:pPr>
      <w:r w:rsidRPr="00802FAF">
        <w:rPr>
          <w:rFonts w:ascii="Times New Roman" w:hAnsi="Times New Roman"/>
          <w:b/>
          <w:sz w:val="24"/>
        </w:rPr>
        <w:t>PROJECT AGREEMENT</w:t>
      </w:r>
    </w:p>
    <w:p w:rsidR="00C61D7B" w:rsidRPr="00802FAF" w:rsidRDefault="00C61D7B" w:rsidP="00C61D7B">
      <w:pPr>
        <w:jc w:val="center"/>
        <w:rPr>
          <w:rFonts w:ascii="Times New Roman" w:hAnsi="Times New Roman"/>
          <w:sz w:val="24"/>
        </w:rPr>
      </w:pPr>
    </w:p>
    <w:p w:rsidR="00C61D7B" w:rsidRPr="00802FAF" w:rsidRDefault="00C61D7B" w:rsidP="00C61D7B">
      <w:pPr>
        <w:jc w:val="center"/>
        <w:rPr>
          <w:rFonts w:ascii="Times New Roman" w:hAnsi="Times New Roman"/>
          <w:sz w:val="24"/>
        </w:rPr>
      </w:pPr>
    </w:p>
    <w:p w:rsidR="00C61D7B" w:rsidRPr="00802FAF" w:rsidRDefault="00C61D7B" w:rsidP="00C61D7B">
      <w:pPr>
        <w:jc w:val="center"/>
        <w:rPr>
          <w:rFonts w:ascii="Times New Roman" w:hAnsi="Times New Roman"/>
          <w:b/>
          <w:sz w:val="24"/>
        </w:rPr>
      </w:pPr>
      <w:r w:rsidRPr="00802FAF">
        <w:rPr>
          <w:rFonts w:ascii="Times New Roman" w:hAnsi="Times New Roman"/>
          <w:b/>
          <w:sz w:val="24"/>
        </w:rPr>
        <w:t>PAYMENT SCHEDULE</w:t>
      </w:r>
    </w:p>
    <w:p w:rsidR="00C61D7B" w:rsidRPr="00802FAF" w:rsidRDefault="00C61D7B" w:rsidP="00C61D7B">
      <w:pPr>
        <w:jc w:val="center"/>
        <w:rPr>
          <w:rFonts w:ascii="Times New Roman" w:hAnsi="Times New Roman"/>
          <w:sz w:val="24"/>
        </w:rPr>
      </w:pPr>
    </w:p>
    <w:p w:rsidR="00C61D7B" w:rsidRPr="00802FAF" w:rsidRDefault="00C61D7B" w:rsidP="00C61D7B">
      <w:pPr>
        <w:jc w:val="center"/>
        <w:rPr>
          <w:rFonts w:ascii="Times New Roman" w:hAnsi="Times New Roman"/>
          <w:sz w:val="24"/>
        </w:rPr>
      </w:pPr>
    </w:p>
    <w:p w:rsidR="00C61D7B" w:rsidRPr="00802FAF" w:rsidRDefault="00C61D7B" w:rsidP="00C61D7B">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582"/>
        <w:gridCol w:w="2088"/>
        <w:gridCol w:w="2160"/>
      </w:tblGrid>
      <w:tr w:rsidR="00C61D7B" w:rsidRPr="00802FAF" w:rsidTr="00D55753">
        <w:tc>
          <w:tcPr>
            <w:tcW w:w="1278" w:type="dxa"/>
          </w:tcPr>
          <w:p w:rsidR="00C61D7B" w:rsidRPr="00802FAF" w:rsidRDefault="00C61D7B" w:rsidP="00D55753">
            <w:pPr>
              <w:jc w:val="center"/>
              <w:rPr>
                <w:rFonts w:ascii="Times New Roman" w:hAnsi="Times New Roman"/>
                <w:b/>
                <w:sz w:val="24"/>
              </w:rPr>
            </w:pPr>
            <w:r w:rsidRPr="00802FAF">
              <w:rPr>
                <w:rFonts w:ascii="Times New Roman" w:hAnsi="Times New Roman"/>
                <w:b/>
                <w:sz w:val="24"/>
              </w:rPr>
              <w:t>Task Number</w:t>
            </w:r>
          </w:p>
          <w:p w:rsidR="00C61D7B" w:rsidRPr="00802FAF" w:rsidRDefault="00C61D7B" w:rsidP="00D55753">
            <w:pPr>
              <w:jc w:val="center"/>
              <w:rPr>
                <w:rFonts w:ascii="Times New Roman" w:hAnsi="Times New Roman"/>
                <w:b/>
                <w:sz w:val="24"/>
              </w:rPr>
            </w:pPr>
            <w:r w:rsidRPr="00802FAF">
              <w:rPr>
                <w:rFonts w:ascii="Times New Roman" w:hAnsi="Times New Roman"/>
                <w:b/>
                <w:sz w:val="24"/>
              </w:rPr>
              <w:t>*</w:t>
            </w:r>
          </w:p>
        </w:tc>
        <w:tc>
          <w:tcPr>
            <w:tcW w:w="3582" w:type="dxa"/>
          </w:tcPr>
          <w:p w:rsidR="00C61D7B" w:rsidRPr="00802FAF" w:rsidRDefault="00C61D7B" w:rsidP="00D55753">
            <w:pPr>
              <w:jc w:val="center"/>
              <w:rPr>
                <w:rFonts w:ascii="Times New Roman" w:hAnsi="Times New Roman"/>
                <w:b/>
                <w:sz w:val="24"/>
              </w:rPr>
            </w:pPr>
            <w:r w:rsidRPr="00802FAF">
              <w:rPr>
                <w:rFonts w:ascii="Times New Roman" w:hAnsi="Times New Roman"/>
                <w:b/>
                <w:sz w:val="24"/>
              </w:rPr>
              <w:t>Task Description</w:t>
            </w:r>
          </w:p>
        </w:tc>
        <w:tc>
          <w:tcPr>
            <w:tcW w:w="2088" w:type="dxa"/>
          </w:tcPr>
          <w:p w:rsidR="00C61D7B" w:rsidRPr="00802FAF" w:rsidRDefault="00C61D7B" w:rsidP="00D55753">
            <w:pPr>
              <w:jc w:val="center"/>
              <w:rPr>
                <w:rFonts w:ascii="Times New Roman" w:hAnsi="Times New Roman"/>
                <w:b/>
                <w:sz w:val="24"/>
              </w:rPr>
            </w:pPr>
            <w:r w:rsidRPr="00802FAF">
              <w:rPr>
                <w:rFonts w:ascii="Times New Roman" w:hAnsi="Times New Roman"/>
                <w:b/>
                <w:sz w:val="24"/>
              </w:rPr>
              <w:t>Percent of</w:t>
            </w:r>
          </w:p>
          <w:p w:rsidR="00C61D7B" w:rsidRPr="00802FAF" w:rsidRDefault="00C61D7B" w:rsidP="00D55753">
            <w:pPr>
              <w:jc w:val="center"/>
              <w:rPr>
                <w:rFonts w:ascii="Times New Roman" w:hAnsi="Times New Roman"/>
                <w:b/>
                <w:sz w:val="24"/>
              </w:rPr>
            </w:pPr>
            <w:r w:rsidRPr="00802FAF">
              <w:rPr>
                <w:rFonts w:ascii="Times New Roman" w:hAnsi="Times New Roman"/>
                <w:b/>
                <w:sz w:val="24"/>
              </w:rPr>
              <w:t>Total Fee</w:t>
            </w:r>
          </w:p>
        </w:tc>
        <w:tc>
          <w:tcPr>
            <w:tcW w:w="2160" w:type="dxa"/>
          </w:tcPr>
          <w:p w:rsidR="00C61D7B" w:rsidRPr="00802FAF" w:rsidRDefault="00C61D7B" w:rsidP="00D55753">
            <w:pPr>
              <w:jc w:val="center"/>
              <w:rPr>
                <w:rFonts w:ascii="Times New Roman" w:hAnsi="Times New Roman"/>
                <w:b/>
                <w:sz w:val="24"/>
              </w:rPr>
            </w:pPr>
            <w:r w:rsidRPr="00802FAF">
              <w:rPr>
                <w:rFonts w:ascii="Times New Roman" w:hAnsi="Times New Roman"/>
                <w:b/>
                <w:sz w:val="24"/>
              </w:rPr>
              <w:t>Fee</w:t>
            </w: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center"/>
              <w:rPr>
                <w:rFonts w:ascii="Times New Roman" w:hAnsi="Times New Roman"/>
                <w:sz w:val="24"/>
              </w:rPr>
            </w:pPr>
          </w:p>
        </w:tc>
        <w:tc>
          <w:tcPr>
            <w:tcW w:w="3582" w:type="dxa"/>
          </w:tcPr>
          <w:p w:rsidR="00C61D7B" w:rsidRPr="00802FAF" w:rsidRDefault="00C61D7B" w:rsidP="00D55753">
            <w:pPr>
              <w:jc w:val="center"/>
              <w:rPr>
                <w:rFonts w:ascii="Times New Roman" w:hAnsi="Times New Roman"/>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r w:rsidR="00C61D7B" w:rsidRPr="00802FAF" w:rsidTr="00D55753">
        <w:tc>
          <w:tcPr>
            <w:tcW w:w="1278" w:type="dxa"/>
          </w:tcPr>
          <w:p w:rsidR="00C61D7B" w:rsidRPr="00802FAF" w:rsidRDefault="00C61D7B" w:rsidP="00D55753">
            <w:pPr>
              <w:jc w:val="right"/>
              <w:rPr>
                <w:rFonts w:ascii="Times New Roman" w:hAnsi="Times New Roman"/>
                <w:b/>
                <w:sz w:val="24"/>
              </w:rPr>
            </w:pPr>
            <w:r w:rsidRPr="00802FAF">
              <w:rPr>
                <w:rFonts w:ascii="Times New Roman" w:hAnsi="Times New Roman"/>
                <w:b/>
                <w:sz w:val="24"/>
              </w:rPr>
              <w:t>Total</w:t>
            </w:r>
          </w:p>
        </w:tc>
        <w:tc>
          <w:tcPr>
            <w:tcW w:w="3582" w:type="dxa"/>
          </w:tcPr>
          <w:p w:rsidR="00C61D7B" w:rsidRPr="00802FAF" w:rsidRDefault="00C61D7B" w:rsidP="00D55753">
            <w:pPr>
              <w:jc w:val="right"/>
              <w:rPr>
                <w:rFonts w:ascii="Times New Roman" w:hAnsi="Times New Roman"/>
                <w:b/>
                <w:sz w:val="24"/>
              </w:rPr>
            </w:pPr>
          </w:p>
        </w:tc>
        <w:tc>
          <w:tcPr>
            <w:tcW w:w="2088" w:type="dxa"/>
          </w:tcPr>
          <w:p w:rsidR="00C61D7B" w:rsidRPr="00802FAF" w:rsidRDefault="00C61D7B" w:rsidP="00D55753">
            <w:pPr>
              <w:jc w:val="center"/>
              <w:rPr>
                <w:rFonts w:ascii="Times New Roman" w:hAnsi="Times New Roman"/>
                <w:sz w:val="24"/>
              </w:rPr>
            </w:pPr>
          </w:p>
        </w:tc>
        <w:tc>
          <w:tcPr>
            <w:tcW w:w="2160" w:type="dxa"/>
          </w:tcPr>
          <w:p w:rsidR="00C61D7B" w:rsidRPr="00802FAF" w:rsidRDefault="00C61D7B" w:rsidP="00D55753">
            <w:pPr>
              <w:jc w:val="center"/>
              <w:rPr>
                <w:rFonts w:ascii="Times New Roman" w:hAnsi="Times New Roman"/>
                <w:sz w:val="24"/>
              </w:rPr>
            </w:pPr>
          </w:p>
        </w:tc>
      </w:tr>
    </w:tbl>
    <w:p w:rsidR="00C61D7B" w:rsidRPr="00802FAF" w:rsidRDefault="00C61D7B" w:rsidP="00C61D7B">
      <w:pPr>
        <w:rPr>
          <w:rFonts w:ascii="Times New Roman" w:hAnsi="Times New Roman"/>
          <w:sz w:val="24"/>
        </w:rPr>
      </w:pPr>
      <w:r w:rsidRPr="00802FAF">
        <w:rPr>
          <w:rFonts w:ascii="Times New Roman" w:hAnsi="Times New Roman"/>
          <w:sz w:val="24"/>
        </w:rPr>
        <w:t>*Task Number should correspond to Exhibit 2 Scope of Service numbers and Exhibit 3 Project Schedule</w:t>
      </w:r>
    </w:p>
    <w:p w:rsidR="00C61D7B" w:rsidRPr="00802FAF" w:rsidRDefault="00C61D7B" w:rsidP="00C61D7B">
      <w:pPr>
        <w:rPr>
          <w:rFonts w:ascii="Times New Roman" w:hAnsi="Times New Roman"/>
          <w:sz w:val="24"/>
        </w:rPr>
      </w:pPr>
    </w:p>
    <w:p w:rsidR="00C61D7B" w:rsidRPr="00802FAF" w:rsidRDefault="00564A37" w:rsidP="00C61D7B">
      <w:pPr>
        <w:rPr>
          <w:rFonts w:ascii="Times New Roman" w:hAnsi="Times New Roman"/>
          <w:sz w:val="24"/>
        </w:rPr>
      </w:pPr>
      <w:r>
        <w:rPr>
          <w:rFonts w:ascii="Times New Roman" w:hAnsi="Times New Roman"/>
          <w:sz w:val="24"/>
        </w:rPr>
        <w:t>CONSULTANT</w:t>
      </w:r>
      <w:r w:rsidR="00C61D7B" w:rsidRPr="00802FAF">
        <w:rPr>
          <w:rFonts w:ascii="Times New Roman" w:hAnsi="Times New Roman"/>
          <w:sz w:val="24"/>
        </w:rPr>
        <w:t xml:space="preserve"> will invoice PWCSA monthly on an hourly rate basis with a not to exceed total in accordance with Section 5.2 of the Project Agreement</w:t>
      </w:r>
    </w:p>
    <w:p w:rsidR="005F1274" w:rsidRPr="00802FAF" w:rsidRDefault="005F1274" w:rsidP="00B048F2">
      <w:pPr>
        <w:rPr>
          <w:rFonts w:ascii="Times New Roman" w:hAnsi="Times New Roman"/>
          <w:sz w:val="24"/>
        </w:rPr>
        <w:sectPr w:rsidR="005F1274" w:rsidRPr="00802FAF" w:rsidSect="005C3152">
          <w:pgSz w:w="12240" w:h="15840"/>
          <w:pgMar w:top="1152" w:right="1008" w:bottom="1152" w:left="1440" w:header="720" w:footer="432" w:gutter="0"/>
          <w:cols w:space="720"/>
          <w:docGrid w:linePitch="360"/>
        </w:sectPr>
      </w:pPr>
    </w:p>
    <w:p w:rsidR="00947747" w:rsidRPr="00802FAF" w:rsidRDefault="00947747" w:rsidP="00947747">
      <w:pPr>
        <w:jc w:val="center"/>
        <w:rPr>
          <w:rFonts w:ascii="Times New Roman" w:hAnsi="Times New Roman"/>
          <w:b/>
          <w:sz w:val="24"/>
          <w:u w:val="single"/>
        </w:rPr>
      </w:pPr>
      <w:r w:rsidRPr="00802FAF">
        <w:rPr>
          <w:rFonts w:ascii="Times New Roman" w:hAnsi="Times New Roman"/>
          <w:b/>
          <w:sz w:val="24"/>
          <w:u w:val="single"/>
        </w:rPr>
        <w:lastRenderedPageBreak/>
        <w:t>EXHIBIT “5”</w:t>
      </w:r>
    </w:p>
    <w:p w:rsidR="00947747" w:rsidRPr="00802FAF" w:rsidRDefault="00947747" w:rsidP="00947747">
      <w:pPr>
        <w:jc w:val="center"/>
        <w:rPr>
          <w:rFonts w:ascii="Times New Roman" w:hAnsi="Times New Roman"/>
          <w:b/>
          <w:sz w:val="24"/>
          <w:u w:val="single"/>
        </w:rPr>
      </w:pPr>
    </w:p>
    <w:p w:rsidR="00947747" w:rsidRPr="00802FAF" w:rsidRDefault="00947747" w:rsidP="00947747">
      <w:pPr>
        <w:jc w:val="center"/>
        <w:rPr>
          <w:rFonts w:ascii="Times New Roman" w:hAnsi="Times New Roman"/>
          <w:b/>
          <w:sz w:val="24"/>
        </w:rPr>
      </w:pPr>
    </w:p>
    <w:p w:rsidR="00947747" w:rsidRPr="00802FAF" w:rsidRDefault="00947747" w:rsidP="00947747">
      <w:pPr>
        <w:jc w:val="center"/>
        <w:rPr>
          <w:rFonts w:ascii="Times New Roman" w:hAnsi="Times New Roman"/>
          <w:sz w:val="24"/>
        </w:rPr>
      </w:pPr>
      <w:r w:rsidRPr="00802FAF">
        <w:rPr>
          <w:rFonts w:ascii="Times New Roman" w:hAnsi="Times New Roman"/>
          <w:b/>
          <w:sz w:val="24"/>
        </w:rPr>
        <w:t>PROJECT AGREEMENT</w:t>
      </w:r>
    </w:p>
    <w:p w:rsidR="00947747" w:rsidRPr="00802FAF" w:rsidRDefault="00947747" w:rsidP="00947747">
      <w:pPr>
        <w:jc w:val="center"/>
        <w:rPr>
          <w:rFonts w:ascii="Times New Roman" w:hAnsi="Times New Roman"/>
          <w:sz w:val="24"/>
        </w:rPr>
      </w:pPr>
    </w:p>
    <w:p w:rsidR="00947747" w:rsidRPr="00802FAF" w:rsidRDefault="00947747" w:rsidP="00947747">
      <w:pPr>
        <w:jc w:val="center"/>
        <w:rPr>
          <w:rFonts w:ascii="Times New Roman" w:hAnsi="Times New Roman"/>
          <w:sz w:val="24"/>
        </w:rPr>
      </w:pPr>
    </w:p>
    <w:p w:rsidR="00947747" w:rsidRPr="00802FAF" w:rsidRDefault="00947747" w:rsidP="00947747">
      <w:pPr>
        <w:jc w:val="center"/>
        <w:rPr>
          <w:rFonts w:ascii="Times New Roman" w:hAnsi="Times New Roman"/>
          <w:b/>
          <w:sz w:val="24"/>
        </w:rPr>
      </w:pPr>
      <w:r w:rsidRPr="00802FAF">
        <w:rPr>
          <w:rFonts w:ascii="Times New Roman" w:hAnsi="Times New Roman"/>
          <w:b/>
          <w:sz w:val="24"/>
        </w:rPr>
        <w:t>DELIVERABLES</w:t>
      </w:r>
    </w:p>
    <w:p w:rsidR="00947747" w:rsidRPr="00802FAF" w:rsidRDefault="00947747" w:rsidP="00947747">
      <w:pPr>
        <w:rPr>
          <w:rFonts w:ascii="Times New Roman" w:hAnsi="Times New Roman"/>
          <w:sz w:val="24"/>
          <w:lang w:val="es-PE"/>
        </w:rPr>
      </w:pPr>
    </w:p>
    <w:p w:rsidR="00947747" w:rsidRPr="00802FAF" w:rsidRDefault="00947747" w:rsidP="00947747">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402"/>
        <w:gridCol w:w="2088"/>
        <w:gridCol w:w="2160"/>
        <w:gridCol w:w="1620"/>
      </w:tblGrid>
      <w:tr w:rsidR="00947747" w:rsidRPr="00802FAF" w:rsidTr="005B2A8A">
        <w:tc>
          <w:tcPr>
            <w:tcW w:w="1458" w:type="dxa"/>
          </w:tcPr>
          <w:p w:rsidR="00947747" w:rsidRPr="00802FAF" w:rsidRDefault="00947747" w:rsidP="00D55753">
            <w:pPr>
              <w:jc w:val="center"/>
              <w:rPr>
                <w:rFonts w:ascii="Times New Roman" w:hAnsi="Times New Roman"/>
                <w:b/>
                <w:sz w:val="24"/>
              </w:rPr>
            </w:pPr>
            <w:r w:rsidRPr="00802FAF">
              <w:rPr>
                <w:rFonts w:ascii="Times New Roman" w:hAnsi="Times New Roman"/>
                <w:b/>
                <w:sz w:val="24"/>
              </w:rPr>
              <w:t>Deliverable Number</w:t>
            </w:r>
          </w:p>
          <w:p w:rsidR="00947747" w:rsidRPr="00802FAF" w:rsidRDefault="00947747" w:rsidP="00D55753">
            <w:pPr>
              <w:jc w:val="center"/>
              <w:rPr>
                <w:rFonts w:ascii="Times New Roman" w:hAnsi="Times New Roman"/>
                <w:b/>
                <w:sz w:val="24"/>
              </w:rPr>
            </w:pPr>
            <w:r w:rsidRPr="00802FAF">
              <w:rPr>
                <w:rFonts w:ascii="Times New Roman" w:hAnsi="Times New Roman"/>
                <w:b/>
                <w:sz w:val="24"/>
              </w:rPr>
              <w:t>*</w:t>
            </w:r>
          </w:p>
        </w:tc>
        <w:tc>
          <w:tcPr>
            <w:tcW w:w="3402" w:type="dxa"/>
          </w:tcPr>
          <w:p w:rsidR="00947747" w:rsidRPr="00802FAF" w:rsidRDefault="00947747" w:rsidP="00D55753">
            <w:pPr>
              <w:jc w:val="center"/>
              <w:rPr>
                <w:rFonts w:ascii="Times New Roman" w:hAnsi="Times New Roman"/>
                <w:b/>
                <w:sz w:val="24"/>
              </w:rPr>
            </w:pPr>
            <w:r w:rsidRPr="00802FAF">
              <w:rPr>
                <w:rFonts w:ascii="Times New Roman" w:hAnsi="Times New Roman"/>
                <w:b/>
                <w:sz w:val="24"/>
              </w:rPr>
              <w:t>Deliverable</w:t>
            </w:r>
          </w:p>
        </w:tc>
        <w:tc>
          <w:tcPr>
            <w:tcW w:w="2088" w:type="dxa"/>
          </w:tcPr>
          <w:p w:rsidR="00947747" w:rsidRPr="00802FAF" w:rsidRDefault="00947747" w:rsidP="00D55753">
            <w:pPr>
              <w:jc w:val="center"/>
              <w:rPr>
                <w:rFonts w:ascii="Times New Roman" w:hAnsi="Times New Roman"/>
                <w:b/>
                <w:sz w:val="24"/>
              </w:rPr>
            </w:pPr>
            <w:r w:rsidRPr="00802FAF">
              <w:rPr>
                <w:rFonts w:ascii="Times New Roman" w:hAnsi="Times New Roman"/>
                <w:b/>
                <w:sz w:val="24"/>
              </w:rPr>
              <w:t>Format</w:t>
            </w:r>
          </w:p>
        </w:tc>
        <w:tc>
          <w:tcPr>
            <w:tcW w:w="2160" w:type="dxa"/>
          </w:tcPr>
          <w:p w:rsidR="00947747" w:rsidRPr="00802FAF" w:rsidRDefault="00947747" w:rsidP="00D55753">
            <w:pPr>
              <w:jc w:val="center"/>
              <w:rPr>
                <w:rFonts w:ascii="Times New Roman" w:hAnsi="Times New Roman"/>
                <w:b/>
                <w:sz w:val="24"/>
              </w:rPr>
            </w:pPr>
            <w:r w:rsidRPr="00802FAF">
              <w:rPr>
                <w:rFonts w:ascii="Times New Roman" w:hAnsi="Times New Roman"/>
                <w:b/>
                <w:sz w:val="24"/>
              </w:rPr>
              <w:t>Deliverable</w:t>
            </w:r>
          </w:p>
          <w:p w:rsidR="00947747" w:rsidRPr="00802FAF" w:rsidRDefault="00947747" w:rsidP="00FB1D0A">
            <w:pPr>
              <w:jc w:val="center"/>
              <w:rPr>
                <w:rFonts w:ascii="Times New Roman" w:hAnsi="Times New Roman"/>
                <w:b/>
                <w:sz w:val="24"/>
              </w:rPr>
            </w:pPr>
            <w:r w:rsidRPr="00802FAF">
              <w:rPr>
                <w:rFonts w:ascii="Times New Roman" w:hAnsi="Times New Roman"/>
                <w:b/>
                <w:sz w:val="24"/>
              </w:rPr>
              <w:t xml:space="preserve">In </w:t>
            </w:r>
            <w:r w:rsidR="00FB1D0A">
              <w:rPr>
                <w:rFonts w:ascii="Times New Roman" w:hAnsi="Times New Roman"/>
                <w:b/>
                <w:sz w:val="24"/>
              </w:rPr>
              <w:t>Days</w:t>
            </w:r>
            <w:bookmarkStart w:id="0" w:name="_GoBack"/>
            <w:bookmarkEnd w:id="0"/>
            <w:r w:rsidRPr="00802FAF">
              <w:rPr>
                <w:rFonts w:ascii="Times New Roman" w:hAnsi="Times New Roman"/>
                <w:b/>
                <w:sz w:val="24"/>
              </w:rPr>
              <w:t xml:space="preserve"> Following Notice to Proceed</w:t>
            </w:r>
          </w:p>
        </w:tc>
        <w:tc>
          <w:tcPr>
            <w:tcW w:w="1620" w:type="dxa"/>
          </w:tcPr>
          <w:p w:rsidR="00947747" w:rsidRPr="00802FAF" w:rsidRDefault="00947747" w:rsidP="00D55753">
            <w:pPr>
              <w:jc w:val="center"/>
              <w:rPr>
                <w:rFonts w:ascii="Times New Roman" w:hAnsi="Times New Roman"/>
                <w:b/>
                <w:sz w:val="24"/>
              </w:rPr>
            </w:pPr>
            <w:r w:rsidRPr="00802FAF">
              <w:rPr>
                <w:rFonts w:ascii="Times New Roman" w:hAnsi="Times New Roman"/>
                <w:b/>
                <w:sz w:val="24"/>
              </w:rPr>
              <w:t>Deliverable Distribution</w:t>
            </w: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center"/>
              <w:rPr>
                <w:rFonts w:ascii="Times New Roman" w:hAnsi="Times New Roman"/>
                <w:sz w:val="24"/>
              </w:rPr>
            </w:pPr>
          </w:p>
        </w:tc>
        <w:tc>
          <w:tcPr>
            <w:tcW w:w="3402" w:type="dxa"/>
          </w:tcPr>
          <w:p w:rsidR="00947747" w:rsidRPr="00802FAF" w:rsidRDefault="00947747" w:rsidP="00D55753">
            <w:pPr>
              <w:jc w:val="center"/>
              <w:rPr>
                <w:rFonts w:ascii="Times New Roman" w:hAnsi="Times New Roman"/>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r w:rsidR="00947747" w:rsidRPr="00802FAF" w:rsidTr="005B2A8A">
        <w:tc>
          <w:tcPr>
            <w:tcW w:w="1458" w:type="dxa"/>
          </w:tcPr>
          <w:p w:rsidR="00947747" w:rsidRPr="00802FAF" w:rsidRDefault="00947747" w:rsidP="00D55753">
            <w:pPr>
              <w:jc w:val="right"/>
              <w:rPr>
                <w:rFonts w:ascii="Times New Roman" w:hAnsi="Times New Roman"/>
                <w:b/>
                <w:sz w:val="24"/>
              </w:rPr>
            </w:pPr>
            <w:r w:rsidRPr="00802FAF">
              <w:rPr>
                <w:rFonts w:ascii="Times New Roman" w:hAnsi="Times New Roman"/>
                <w:b/>
                <w:sz w:val="24"/>
              </w:rPr>
              <w:t>Total</w:t>
            </w:r>
          </w:p>
        </w:tc>
        <w:tc>
          <w:tcPr>
            <w:tcW w:w="3402" w:type="dxa"/>
          </w:tcPr>
          <w:p w:rsidR="00947747" w:rsidRPr="00802FAF" w:rsidRDefault="00947747" w:rsidP="00D55753">
            <w:pPr>
              <w:jc w:val="right"/>
              <w:rPr>
                <w:rFonts w:ascii="Times New Roman" w:hAnsi="Times New Roman"/>
                <w:b/>
                <w:sz w:val="24"/>
              </w:rPr>
            </w:pPr>
          </w:p>
        </w:tc>
        <w:tc>
          <w:tcPr>
            <w:tcW w:w="2088" w:type="dxa"/>
          </w:tcPr>
          <w:p w:rsidR="00947747" w:rsidRPr="00802FAF" w:rsidRDefault="00947747" w:rsidP="00D55753">
            <w:pPr>
              <w:jc w:val="center"/>
              <w:rPr>
                <w:rFonts w:ascii="Times New Roman" w:hAnsi="Times New Roman"/>
                <w:sz w:val="24"/>
              </w:rPr>
            </w:pPr>
          </w:p>
        </w:tc>
        <w:tc>
          <w:tcPr>
            <w:tcW w:w="2160" w:type="dxa"/>
          </w:tcPr>
          <w:p w:rsidR="00947747" w:rsidRPr="00802FAF" w:rsidRDefault="00947747" w:rsidP="00D55753">
            <w:pPr>
              <w:jc w:val="center"/>
              <w:rPr>
                <w:rFonts w:ascii="Times New Roman" w:hAnsi="Times New Roman"/>
                <w:sz w:val="24"/>
              </w:rPr>
            </w:pPr>
          </w:p>
        </w:tc>
        <w:tc>
          <w:tcPr>
            <w:tcW w:w="1620" w:type="dxa"/>
          </w:tcPr>
          <w:p w:rsidR="00947747" w:rsidRPr="00802FAF" w:rsidRDefault="00947747" w:rsidP="00D55753">
            <w:pPr>
              <w:jc w:val="center"/>
              <w:rPr>
                <w:rFonts w:ascii="Times New Roman" w:hAnsi="Times New Roman"/>
                <w:sz w:val="24"/>
              </w:rPr>
            </w:pPr>
          </w:p>
        </w:tc>
      </w:tr>
    </w:tbl>
    <w:p w:rsidR="00947747" w:rsidRPr="00802FAF" w:rsidRDefault="00947747" w:rsidP="00947747">
      <w:pPr>
        <w:rPr>
          <w:rFonts w:ascii="Times New Roman" w:hAnsi="Times New Roman"/>
          <w:sz w:val="24"/>
        </w:rPr>
      </w:pPr>
      <w:r w:rsidRPr="00802FAF">
        <w:rPr>
          <w:rFonts w:ascii="Times New Roman" w:hAnsi="Times New Roman"/>
          <w:sz w:val="24"/>
        </w:rPr>
        <w:t>*Deliverable Number should correspond to Exhibits 2 thru 4.</w:t>
      </w:r>
    </w:p>
    <w:p w:rsidR="00947747" w:rsidRPr="00802FAF" w:rsidRDefault="00947747" w:rsidP="00947747">
      <w:pPr>
        <w:rPr>
          <w:rFonts w:ascii="Times New Roman" w:hAnsi="Times New Roman"/>
          <w:sz w:val="24"/>
        </w:rPr>
      </w:pPr>
    </w:p>
    <w:p w:rsidR="00143B32" w:rsidRPr="00802FAF" w:rsidRDefault="00143B32" w:rsidP="005B2A8A">
      <w:pPr>
        <w:ind w:left="-450"/>
        <w:rPr>
          <w:rFonts w:ascii="Times New Roman" w:hAnsi="Times New Roman"/>
          <w:sz w:val="24"/>
        </w:rPr>
        <w:sectPr w:rsidR="00143B32" w:rsidRPr="00802FAF" w:rsidSect="00143B32">
          <w:pgSz w:w="12240" w:h="15840"/>
          <w:pgMar w:top="1152" w:right="1008" w:bottom="1152" w:left="1008" w:header="720" w:footer="432" w:gutter="0"/>
          <w:cols w:space="720"/>
          <w:docGrid w:linePitch="360"/>
        </w:sectPr>
      </w:pPr>
    </w:p>
    <w:p w:rsidR="00143B32" w:rsidRPr="00802FAF" w:rsidRDefault="00143B32" w:rsidP="00143B32">
      <w:pPr>
        <w:jc w:val="center"/>
        <w:rPr>
          <w:rFonts w:ascii="Times New Roman" w:hAnsi="Times New Roman"/>
          <w:b/>
          <w:sz w:val="24"/>
          <w:u w:val="single"/>
        </w:rPr>
      </w:pPr>
      <w:r w:rsidRPr="00802FAF">
        <w:rPr>
          <w:rFonts w:ascii="Times New Roman" w:hAnsi="Times New Roman"/>
          <w:b/>
          <w:sz w:val="24"/>
          <w:u w:val="single"/>
        </w:rPr>
        <w:lastRenderedPageBreak/>
        <w:t>EXHIBIT “6”</w:t>
      </w:r>
    </w:p>
    <w:p w:rsidR="00143B32" w:rsidRPr="00802FAF" w:rsidRDefault="00143B32" w:rsidP="00143B32">
      <w:pPr>
        <w:jc w:val="center"/>
        <w:rPr>
          <w:rFonts w:ascii="Times New Roman" w:hAnsi="Times New Roman"/>
          <w:b/>
          <w:sz w:val="24"/>
          <w:u w:val="single"/>
        </w:rPr>
      </w:pPr>
    </w:p>
    <w:p w:rsidR="00143B32" w:rsidRPr="00802FAF" w:rsidRDefault="00143B32" w:rsidP="00143B32">
      <w:pPr>
        <w:jc w:val="center"/>
        <w:rPr>
          <w:rFonts w:ascii="Times New Roman" w:hAnsi="Times New Roman"/>
          <w:b/>
          <w:sz w:val="24"/>
        </w:rPr>
      </w:pPr>
    </w:p>
    <w:p w:rsidR="00143B32" w:rsidRPr="00802FAF" w:rsidRDefault="00143B32" w:rsidP="00143B32">
      <w:pPr>
        <w:jc w:val="center"/>
        <w:rPr>
          <w:rFonts w:ascii="Times New Roman" w:hAnsi="Times New Roman"/>
          <w:sz w:val="24"/>
        </w:rPr>
      </w:pPr>
      <w:r w:rsidRPr="00802FAF">
        <w:rPr>
          <w:rFonts w:ascii="Times New Roman" w:hAnsi="Times New Roman"/>
          <w:b/>
          <w:sz w:val="24"/>
        </w:rPr>
        <w:t>PROJECT AGREEMENT</w:t>
      </w:r>
    </w:p>
    <w:p w:rsidR="00143B32" w:rsidRPr="00802FAF" w:rsidRDefault="00143B32" w:rsidP="00143B32">
      <w:pPr>
        <w:jc w:val="center"/>
        <w:rPr>
          <w:rFonts w:ascii="Times New Roman" w:hAnsi="Times New Roman"/>
          <w:sz w:val="24"/>
        </w:rPr>
      </w:pPr>
    </w:p>
    <w:p w:rsidR="00143B32" w:rsidRPr="00802FAF" w:rsidRDefault="00143B32" w:rsidP="00143B32">
      <w:pPr>
        <w:jc w:val="center"/>
        <w:rPr>
          <w:rFonts w:ascii="Times New Roman" w:hAnsi="Times New Roman"/>
          <w:sz w:val="24"/>
        </w:rPr>
      </w:pPr>
    </w:p>
    <w:p w:rsidR="00143B32" w:rsidRPr="00802FAF" w:rsidRDefault="00143B32" w:rsidP="00143B32">
      <w:pPr>
        <w:jc w:val="center"/>
        <w:rPr>
          <w:rFonts w:ascii="Times New Roman" w:hAnsi="Times New Roman"/>
          <w:b/>
          <w:sz w:val="24"/>
        </w:rPr>
      </w:pPr>
      <w:r w:rsidRPr="00802FAF">
        <w:rPr>
          <w:rFonts w:ascii="Times New Roman" w:hAnsi="Times New Roman"/>
          <w:b/>
          <w:sz w:val="24"/>
        </w:rPr>
        <w:t>SUB-</w:t>
      </w:r>
      <w:r w:rsidR="00564A37">
        <w:rPr>
          <w:rFonts w:ascii="Times New Roman" w:hAnsi="Times New Roman"/>
          <w:b/>
          <w:sz w:val="24"/>
        </w:rPr>
        <w:t>CONSULTANT</w:t>
      </w:r>
      <w:r w:rsidRPr="00802FAF">
        <w:rPr>
          <w:rFonts w:ascii="Times New Roman" w:hAnsi="Times New Roman"/>
          <w:b/>
          <w:sz w:val="24"/>
        </w:rPr>
        <w:t>S</w:t>
      </w:r>
    </w:p>
    <w:p w:rsidR="00143B32" w:rsidRPr="00802FAF" w:rsidRDefault="00143B32" w:rsidP="00143B32">
      <w:pPr>
        <w:jc w:val="center"/>
        <w:rPr>
          <w:rFonts w:ascii="Times New Roman" w:hAnsi="Times New Roman"/>
          <w:sz w:val="24"/>
        </w:rPr>
      </w:pPr>
    </w:p>
    <w:p w:rsidR="00143B32" w:rsidRPr="00802FAF" w:rsidRDefault="00143B32" w:rsidP="00143B32">
      <w:pPr>
        <w:jc w:val="center"/>
        <w:rPr>
          <w:rFonts w:ascii="Times New Roman" w:hAnsi="Times New Roman"/>
          <w:sz w:val="24"/>
        </w:rPr>
      </w:pPr>
    </w:p>
    <w:p w:rsidR="00143B32" w:rsidRPr="00802FAF" w:rsidRDefault="00143B32" w:rsidP="00143B32">
      <w:pPr>
        <w:jc w:val="cente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060"/>
        <w:gridCol w:w="2160"/>
      </w:tblGrid>
      <w:tr w:rsidR="00143B32" w:rsidRPr="00802FAF" w:rsidTr="006E3041">
        <w:trPr>
          <w:jc w:val="center"/>
        </w:trPr>
        <w:tc>
          <w:tcPr>
            <w:tcW w:w="3888" w:type="dxa"/>
          </w:tcPr>
          <w:p w:rsidR="00143B32" w:rsidRPr="00802FAF" w:rsidRDefault="00143B32" w:rsidP="00D55753">
            <w:pPr>
              <w:jc w:val="center"/>
              <w:rPr>
                <w:rFonts w:ascii="Times New Roman" w:hAnsi="Times New Roman"/>
                <w:b/>
                <w:sz w:val="24"/>
              </w:rPr>
            </w:pPr>
            <w:r w:rsidRPr="00802FAF">
              <w:rPr>
                <w:rFonts w:ascii="Times New Roman" w:hAnsi="Times New Roman"/>
                <w:b/>
                <w:sz w:val="24"/>
              </w:rPr>
              <w:t>Sub-</w:t>
            </w:r>
            <w:r w:rsidR="00564A37">
              <w:rPr>
                <w:rFonts w:ascii="Times New Roman" w:hAnsi="Times New Roman"/>
                <w:b/>
                <w:sz w:val="24"/>
              </w:rPr>
              <w:t>CONSULTANT</w:t>
            </w:r>
            <w:r w:rsidRPr="00802FAF">
              <w:rPr>
                <w:rFonts w:ascii="Times New Roman" w:hAnsi="Times New Roman"/>
                <w:b/>
                <w:sz w:val="24"/>
              </w:rPr>
              <w:t>s</w:t>
            </w:r>
          </w:p>
          <w:p w:rsidR="00143B32" w:rsidRPr="00802FAF" w:rsidRDefault="00143B32" w:rsidP="00D55753">
            <w:pPr>
              <w:jc w:val="center"/>
              <w:rPr>
                <w:rFonts w:ascii="Times New Roman" w:hAnsi="Times New Roman"/>
                <w:b/>
                <w:sz w:val="24"/>
              </w:rPr>
            </w:pPr>
          </w:p>
        </w:tc>
        <w:tc>
          <w:tcPr>
            <w:tcW w:w="3060" w:type="dxa"/>
          </w:tcPr>
          <w:p w:rsidR="00143B32" w:rsidRPr="00802FAF" w:rsidRDefault="00143B32" w:rsidP="00D55753">
            <w:pPr>
              <w:jc w:val="center"/>
              <w:rPr>
                <w:rFonts w:ascii="Times New Roman" w:hAnsi="Times New Roman"/>
                <w:b/>
                <w:sz w:val="24"/>
              </w:rPr>
            </w:pPr>
            <w:r w:rsidRPr="00802FAF">
              <w:rPr>
                <w:rFonts w:ascii="Times New Roman" w:hAnsi="Times New Roman"/>
                <w:b/>
                <w:sz w:val="24"/>
              </w:rPr>
              <w:t>Purpose</w:t>
            </w:r>
          </w:p>
        </w:tc>
        <w:tc>
          <w:tcPr>
            <w:tcW w:w="2160" w:type="dxa"/>
          </w:tcPr>
          <w:p w:rsidR="00143B32" w:rsidRPr="00802FAF" w:rsidRDefault="00143B32" w:rsidP="00D55753">
            <w:pPr>
              <w:jc w:val="center"/>
              <w:rPr>
                <w:rFonts w:ascii="Times New Roman" w:hAnsi="Times New Roman"/>
                <w:b/>
                <w:sz w:val="24"/>
              </w:rPr>
            </w:pPr>
            <w:r w:rsidRPr="00802FAF">
              <w:rPr>
                <w:rFonts w:ascii="Times New Roman" w:hAnsi="Times New Roman"/>
                <w:b/>
                <w:sz w:val="24"/>
              </w:rPr>
              <w:t>Fee</w:t>
            </w: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802FAF" w:rsidTr="006E3041">
        <w:trPr>
          <w:jc w:val="center"/>
        </w:trPr>
        <w:tc>
          <w:tcPr>
            <w:tcW w:w="3888" w:type="dxa"/>
          </w:tcPr>
          <w:p w:rsidR="00143B32" w:rsidRPr="00802FAF" w:rsidRDefault="00143B32" w:rsidP="00D55753">
            <w:pPr>
              <w:jc w:val="center"/>
              <w:rPr>
                <w:rFonts w:ascii="Times New Roman" w:hAnsi="Times New Roman"/>
                <w:sz w:val="24"/>
              </w:rPr>
            </w:pPr>
          </w:p>
        </w:tc>
        <w:tc>
          <w:tcPr>
            <w:tcW w:w="3060" w:type="dxa"/>
          </w:tcPr>
          <w:p w:rsidR="00143B32" w:rsidRPr="00802FAF" w:rsidRDefault="00143B32" w:rsidP="00D55753">
            <w:pPr>
              <w:jc w:val="center"/>
              <w:rPr>
                <w:rFonts w:ascii="Times New Roman" w:hAnsi="Times New Roman"/>
                <w:sz w:val="24"/>
              </w:rPr>
            </w:pPr>
          </w:p>
        </w:tc>
        <w:tc>
          <w:tcPr>
            <w:tcW w:w="2160" w:type="dxa"/>
          </w:tcPr>
          <w:p w:rsidR="00143B32" w:rsidRPr="00802FAF" w:rsidRDefault="00143B32" w:rsidP="00D55753">
            <w:pPr>
              <w:jc w:val="center"/>
              <w:rPr>
                <w:rFonts w:ascii="Times New Roman" w:hAnsi="Times New Roman"/>
                <w:sz w:val="24"/>
              </w:rPr>
            </w:pPr>
          </w:p>
        </w:tc>
      </w:tr>
      <w:tr w:rsidR="00143B32" w:rsidRPr="00BD778A" w:rsidTr="006E3041">
        <w:trPr>
          <w:jc w:val="center"/>
        </w:trPr>
        <w:tc>
          <w:tcPr>
            <w:tcW w:w="3888" w:type="dxa"/>
          </w:tcPr>
          <w:p w:rsidR="00143B32" w:rsidRPr="006C5058" w:rsidRDefault="00143B32" w:rsidP="00D55753">
            <w:pPr>
              <w:jc w:val="right"/>
              <w:rPr>
                <w:rFonts w:ascii="Times New Roman" w:hAnsi="Times New Roman"/>
                <w:b/>
                <w:sz w:val="24"/>
              </w:rPr>
            </w:pPr>
            <w:r w:rsidRPr="00802FAF">
              <w:rPr>
                <w:rFonts w:ascii="Times New Roman" w:hAnsi="Times New Roman"/>
                <w:b/>
                <w:sz w:val="24"/>
              </w:rPr>
              <w:t>Total</w:t>
            </w:r>
          </w:p>
        </w:tc>
        <w:tc>
          <w:tcPr>
            <w:tcW w:w="3060" w:type="dxa"/>
          </w:tcPr>
          <w:p w:rsidR="00143B32" w:rsidRPr="00BD778A" w:rsidRDefault="00143B32" w:rsidP="00D55753">
            <w:pPr>
              <w:jc w:val="center"/>
              <w:rPr>
                <w:rFonts w:ascii="Times New Roman" w:hAnsi="Times New Roman"/>
                <w:sz w:val="24"/>
              </w:rPr>
            </w:pPr>
          </w:p>
        </w:tc>
        <w:tc>
          <w:tcPr>
            <w:tcW w:w="2160" w:type="dxa"/>
          </w:tcPr>
          <w:p w:rsidR="00143B32" w:rsidRPr="00BD778A" w:rsidRDefault="00143B32" w:rsidP="00D55753">
            <w:pPr>
              <w:jc w:val="center"/>
              <w:rPr>
                <w:rFonts w:ascii="Times New Roman" w:hAnsi="Times New Roman"/>
                <w:sz w:val="24"/>
              </w:rPr>
            </w:pPr>
          </w:p>
        </w:tc>
      </w:tr>
    </w:tbl>
    <w:p w:rsidR="00143B32" w:rsidRDefault="00143B32" w:rsidP="00143B32">
      <w:pPr>
        <w:rPr>
          <w:rFonts w:ascii="Times New Roman" w:hAnsi="Times New Roman"/>
          <w:sz w:val="24"/>
        </w:rPr>
      </w:pPr>
    </w:p>
    <w:p w:rsidR="00143B32" w:rsidRDefault="00143B32" w:rsidP="00143B32">
      <w:pPr>
        <w:rPr>
          <w:rFonts w:ascii="Times New Roman" w:hAnsi="Times New Roman"/>
          <w:sz w:val="24"/>
        </w:rPr>
      </w:pPr>
    </w:p>
    <w:p w:rsidR="00B048F2" w:rsidRPr="005C3152" w:rsidRDefault="00B048F2" w:rsidP="005B2A8A">
      <w:pPr>
        <w:ind w:left="-450"/>
        <w:rPr>
          <w:rFonts w:ascii="Times New Roman" w:hAnsi="Times New Roman"/>
          <w:sz w:val="24"/>
        </w:rPr>
      </w:pPr>
    </w:p>
    <w:sectPr w:rsidR="00B048F2" w:rsidRPr="005C3152" w:rsidSect="00143B32">
      <w:pgSz w:w="12240" w:h="15840"/>
      <w:pgMar w:top="1152" w:right="1008" w:bottom="115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D1" w:rsidRDefault="00D208D1" w:rsidP="005C3152">
      <w:r>
        <w:separator/>
      </w:r>
    </w:p>
  </w:endnote>
  <w:endnote w:type="continuationSeparator" w:id="0">
    <w:p w:rsidR="00D208D1" w:rsidRDefault="00D208D1" w:rsidP="005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4BE" w:rsidRPr="00FB1D0A" w:rsidRDefault="00FB1D0A" w:rsidP="00FB1D0A">
    <w:pPr>
      <w:pStyle w:val="Footer"/>
      <w:jc w:val="right"/>
      <w:rPr>
        <w:rFonts w:ascii="Times New Roman" w:hAnsi="Times New Roman" w:cs="Times New Roman"/>
        <w:sz w:val="24"/>
        <w:szCs w:val="20"/>
      </w:rPr>
    </w:pPr>
    <w:r w:rsidRPr="00FB1D0A">
      <w:rPr>
        <w:rFonts w:ascii="Times New Roman" w:hAnsi="Times New Roman" w:cs="Times New Roman"/>
        <w:sz w:val="20"/>
        <w:szCs w:val="20"/>
      </w:rPr>
      <w:t>Revised 4/9/2019</w:t>
    </w:r>
    <w:r w:rsidRPr="00FB1D0A">
      <w:rPr>
        <w:rFonts w:ascii="Times New Roman" w:hAnsi="Times New Roman" w:cs="Times New Roman"/>
        <w:sz w:val="20"/>
        <w:szCs w:val="20"/>
      </w:rPr>
      <w:ptab w:relativeTo="margin" w:alignment="right" w:leader="none"/>
    </w:r>
    <w:r w:rsidRPr="00FB1D0A">
      <w:rPr>
        <w:rFonts w:ascii="Times New Roman" w:hAnsi="Times New Roman" w:cs="Times New Roman"/>
        <w:sz w:val="24"/>
        <w:szCs w:val="20"/>
      </w:rPr>
      <w:fldChar w:fldCharType="begin"/>
    </w:r>
    <w:r w:rsidRPr="00FB1D0A">
      <w:rPr>
        <w:rFonts w:ascii="Times New Roman" w:hAnsi="Times New Roman" w:cs="Times New Roman"/>
        <w:sz w:val="24"/>
        <w:szCs w:val="20"/>
      </w:rPr>
      <w:instrText xml:space="preserve"> PAGE   \* MERGEFORMAT </w:instrText>
    </w:r>
    <w:r w:rsidRPr="00FB1D0A">
      <w:rPr>
        <w:rFonts w:ascii="Times New Roman" w:hAnsi="Times New Roman" w:cs="Times New Roman"/>
        <w:sz w:val="24"/>
        <w:szCs w:val="20"/>
      </w:rPr>
      <w:fldChar w:fldCharType="separate"/>
    </w:r>
    <w:r>
      <w:rPr>
        <w:rFonts w:ascii="Times New Roman" w:hAnsi="Times New Roman" w:cs="Times New Roman"/>
        <w:noProof/>
        <w:sz w:val="24"/>
        <w:szCs w:val="20"/>
      </w:rPr>
      <w:t>22</w:t>
    </w:r>
    <w:r w:rsidRPr="00FB1D0A">
      <w:rPr>
        <w:rFonts w:ascii="Times New Roman" w:hAnsi="Times New Roman" w:cs="Times New Roman"/>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D1" w:rsidRDefault="00D208D1" w:rsidP="005C3152">
      <w:r>
        <w:separator/>
      </w:r>
    </w:p>
  </w:footnote>
  <w:footnote w:type="continuationSeparator" w:id="0">
    <w:p w:rsidR="00D208D1" w:rsidRDefault="00D208D1" w:rsidP="005C3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38B"/>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2A2B2F"/>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19167E"/>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5549CD"/>
    <w:multiLevelType w:val="hybridMultilevel"/>
    <w:tmpl w:val="EF507C1A"/>
    <w:lvl w:ilvl="0" w:tplc="68445568">
      <w:start w:val="1"/>
      <w:numFmt w:val="decimal"/>
      <w:lvlText w:val="5.%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1189B"/>
    <w:multiLevelType w:val="hybridMultilevel"/>
    <w:tmpl w:val="71368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73241"/>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417C0E"/>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CC6523"/>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89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0A4E13"/>
    <w:multiLevelType w:val="hybridMultilevel"/>
    <w:tmpl w:val="CC3CCC0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B4B23AF"/>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A367A5"/>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11" w15:restartNumberingAfterBreak="0">
    <w:nsid w:val="304206AF"/>
    <w:multiLevelType w:val="hybridMultilevel"/>
    <w:tmpl w:val="0CE27EA8"/>
    <w:lvl w:ilvl="0" w:tplc="68445568">
      <w:start w:val="1"/>
      <w:numFmt w:val="decimal"/>
      <w:lvlText w:val="5.%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11782"/>
    <w:multiLevelType w:val="multilevel"/>
    <w:tmpl w:val="3E42E32E"/>
    <w:lvl w:ilvl="0">
      <w:start w:val="1"/>
      <w:numFmt w:val="decimal"/>
      <w:lvlText w:val="4.%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13" w15:restartNumberingAfterBreak="0">
    <w:nsid w:val="32B872E0"/>
    <w:multiLevelType w:val="multilevel"/>
    <w:tmpl w:val="2B829B28"/>
    <w:lvl w:ilvl="0">
      <w:start w:val="7"/>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EC4C80"/>
    <w:multiLevelType w:val="multilevel"/>
    <w:tmpl w:val="BB18049C"/>
    <w:lvl w:ilvl="0">
      <w:start w:val="1"/>
      <w:numFmt w:val="decimal"/>
      <w:lvlText w:val="2.%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15" w15:restartNumberingAfterBreak="0">
    <w:nsid w:val="41244693"/>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BC6A47"/>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FC6F95"/>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9E475DB"/>
    <w:multiLevelType w:val="hybridMultilevel"/>
    <w:tmpl w:val="52DA0CD0"/>
    <w:lvl w:ilvl="0" w:tplc="68445568">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017B7"/>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20" w15:restartNumberingAfterBreak="0">
    <w:nsid w:val="4DF43F44"/>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07C619D"/>
    <w:multiLevelType w:val="multilevel"/>
    <w:tmpl w:val="A5EE0B96"/>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22" w15:restartNumberingAfterBreak="0">
    <w:nsid w:val="53897CA7"/>
    <w:multiLevelType w:val="hybridMultilevel"/>
    <w:tmpl w:val="CC3CCC0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403306C"/>
    <w:multiLevelType w:val="hybridMultilevel"/>
    <w:tmpl w:val="B2AC0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66D63"/>
    <w:multiLevelType w:val="multilevel"/>
    <w:tmpl w:val="8516242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E553C37"/>
    <w:multiLevelType w:val="multilevel"/>
    <w:tmpl w:val="D75EDB68"/>
    <w:lvl w:ilvl="0">
      <w:start w:val="1"/>
      <w:numFmt w:val="decimal"/>
      <w:lvlText w:val="5.%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26" w15:restartNumberingAfterBreak="0">
    <w:nsid w:val="619A14A9"/>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78C3BF3"/>
    <w:multiLevelType w:val="hybridMultilevel"/>
    <w:tmpl w:val="13DC40F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9EB3737"/>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30" w15:restartNumberingAfterBreak="0">
    <w:nsid w:val="7433193B"/>
    <w:multiLevelType w:val="hybridMultilevel"/>
    <w:tmpl w:val="63040DA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4"/>
  </w:num>
  <w:num w:numId="4">
    <w:abstractNumId w:val="5"/>
  </w:num>
  <w:num w:numId="5">
    <w:abstractNumId w:val="1"/>
  </w:num>
  <w:num w:numId="6">
    <w:abstractNumId w:val="17"/>
  </w:num>
  <w:num w:numId="7">
    <w:abstractNumId w:val="0"/>
  </w:num>
  <w:num w:numId="8">
    <w:abstractNumId w:val="14"/>
  </w:num>
  <w:num w:numId="9">
    <w:abstractNumId w:val="28"/>
  </w:num>
  <w:num w:numId="10">
    <w:abstractNumId w:val="26"/>
  </w:num>
  <w:num w:numId="11">
    <w:abstractNumId w:val="10"/>
  </w:num>
  <w:num w:numId="12">
    <w:abstractNumId w:val="19"/>
  </w:num>
  <w:num w:numId="13">
    <w:abstractNumId w:val="12"/>
  </w:num>
  <w:num w:numId="14">
    <w:abstractNumId w:val="21"/>
  </w:num>
  <w:num w:numId="15">
    <w:abstractNumId w:val="7"/>
  </w:num>
  <w:num w:numId="16">
    <w:abstractNumId w:val="15"/>
  </w:num>
  <w:num w:numId="17">
    <w:abstractNumId w:val="6"/>
  </w:num>
  <w:num w:numId="18">
    <w:abstractNumId w:val="9"/>
  </w:num>
  <w:num w:numId="19">
    <w:abstractNumId w:val="2"/>
  </w:num>
  <w:num w:numId="20">
    <w:abstractNumId w:val="4"/>
  </w:num>
  <w:num w:numId="21">
    <w:abstractNumId w:val="23"/>
  </w:num>
  <w:num w:numId="22">
    <w:abstractNumId w:val="20"/>
  </w:num>
  <w:num w:numId="23">
    <w:abstractNumId w:val="16"/>
  </w:num>
  <w:num w:numId="24">
    <w:abstractNumId w:val="25"/>
  </w:num>
  <w:num w:numId="25">
    <w:abstractNumId w:val="18"/>
  </w:num>
  <w:num w:numId="26">
    <w:abstractNumId w:val="3"/>
  </w:num>
  <w:num w:numId="27">
    <w:abstractNumId w:val="11"/>
  </w:num>
  <w:num w:numId="28">
    <w:abstractNumId w:val="22"/>
  </w:num>
  <w:num w:numId="29">
    <w:abstractNumId w:val="30"/>
  </w:num>
  <w:num w:numId="30">
    <w:abstractNumId w:val="13"/>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52"/>
    <w:rsid w:val="000018E6"/>
    <w:rsid w:val="00037F5D"/>
    <w:rsid w:val="00041178"/>
    <w:rsid w:val="00054826"/>
    <w:rsid w:val="00070AAA"/>
    <w:rsid w:val="000A19D2"/>
    <w:rsid w:val="000E7A8B"/>
    <w:rsid w:val="00110C62"/>
    <w:rsid w:val="001131C2"/>
    <w:rsid w:val="001227ED"/>
    <w:rsid w:val="00126FFD"/>
    <w:rsid w:val="00143B32"/>
    <w:rsid w:val="0014513C"/>
    <w:rsid w:val="00147197"/>
    <w:rsid w:val="00183A6F"/>
    <w:rsid w:val="00190796"/>
    <w:rsid w:val="001A18AD"/>
    <w:rsid w:val="001A3D3F"/>
    <w:rsid w:val="001C3BFE"/>
    <w:rsid w:val="001C4995"/>
    <w:rsid w:val="001F08FB"/>
    <w:rsid w:val="00217030"/>
    <w:rsid w:val="00262EBB"/>
    <w:rsid w:val="0027108F"/>
    <w:rsid w:val="002E49E2"/>
    <w:rsid w:val="00301A0D"/>
    <w:rsid w:val="003320C8"/>
    <w:rsid w:val="003704BE"/>
    <w:rsid w:val="0037168D"/>
    <w:rsid w:val="003834AB"/>
    <w:rsid w:val="003B5A55"/>
    <w:rsid w:val="0043075D"/>
    <w:rsid w:val="004371A7"/>
    <w:rsid w:val="00444CEF"/>
    <w:rsid w:val="00457652"/>
    <w:rsid w:val="0046383A"/>
    <w:rsid w:val="0047738F"/>
    <w:rsid w:val="00490517"/>
    <w:rsid w:val="0053206D"/>
    <w:rsid w:val="00564A37"/>
    <w:rsid w:val="00572D09"/>
    <w:rsid w:val="005A31C0"/>
    <w:rsid w:val="005B2A8A"/>
    <w:rsid w:val="005C3152"/>
    <w:rsid w:val="005D2B82"/>
    <w:rsid w:val="005D3615"/>
    <w:rsid w:val="005F1274"/>
    <w:rsid w:val="005F7D21"/>
    <w:rsid w:val="00607D63"/>
    <w:rsid w:val="00610463"/>
    <w:rsid w:val="0062530C"/>
    <w:rsid w:val="006434E2"/>
    <w:rsid w:val="006743EA"/>
    <w:rsid w:val="006751DA"/>
    <w:rsid w:val="0068425A"/>
    <w:rsid w:val="006A20E5"/>
    <w:rsid w:val="006C5058"/>
    <w:rsid w:val="006C7D7A"/>
    <w:rsid w:val="006D239B"/>
    <w:rsid w:val="006E3041"/>
    <w:rsid w:val="006F2654"/>
    <w:rsid w:val="00701CF2"/>
    <w:rsid w:val="007A140C"/>
    <w:rsid w:val="007B0270"/>
    <w:rsid w:val="007E371D"/>
    <w:rsid w:val="007E4B20"/>
    <w:rsid w:val="007F448E"/>
    <w:rsid w:val="00802FAF"/>
    <w:rsid w:val="0081305D"/>
    <w:rsid w:val="0086150E"/>
    <w:rsid w:val="00880219"/>
    <w:rsid w:val="008B169F"/>
    <w:rsid w:val="008D40B6"/>
    <w:rsid w:val="008F305F"/>
    <w:rsid w:val="00947747"/>
    <w:rsid w:val="00966DFB"/>
    <w:rsid w:val="0097787C"/>
    <w:rsid w:val="009C0ADF"/>
    <w:rsid w:val="009F788B"/>
    <w:rsid w:val="00A71E87"/>
    <w:rsid w:val="00A7535E"/>
    <w:rsid w:val="00AB29E8"/>
    <w:rsid w:val="00AC78BC"/>
    <w:rsid w:val="00AF7CE0"/>
    <w:rsid w:val="00B048F2"/>
    <w:rsid w:val="00B17A45"/>
    <w:rsid w:val="00B41175"/>
    <w:rsid w:val="00B46B4E"/>
    <w:rsid w:val="00B57F4C"/>
    <w:rsid w:val="00B74B8A"/>
    <w:rsid w:val="00B806B1"/>
    <w:rsid w:val="00BA2B81"/>
    <w:rsid w:val="00BD778A"/>
    <w:rsid w:val="00C03136"/>
    <w:rsid w:val="00C16A14"/>
    <w:rsid w:val="00C33274"/>
    <w:rsid w:val="00C61D7B"/>
    <w:rsid w:val="00CC71D7"/>
    <w:rsid w:val="00CE00C2"/>
    <w:rsid w:val="00CE0A75"/>
    <w:rsid w:val="00CE5472"/>
    <w:rsid w:val="00D208D1"/>
    <w:rsid w:val="00D21BE8"/>
    <w:rsid w:val="00D44AD7"/>
    <w:rsid w:val="00D55753"/>
    <w:rsid w:val="00D67406"/>
    <w:rsid w:val="00D86EC1"/>
    <w:rsid w:val="00DB4514"/>
    <w:rsid w:val="00DD6877"/>
    <w:rsid w:val="00E05C0E"/>
    <w:rsid w:val="00E30AB5"/>
    <w:rsid w:val="00E50727"/>
    <w:rsid w:val="00E508E0"/>
    <w:rsid w:val="00E75229"/>
    <w:rsid w:val="00E87DB9"/>
    <w:rsid w:val="00EE3552"/>
    <w:rsid w:val="00F12F82"/>
    <w:rsid w:val="00F458A7"/>
    <w:rsid w:val="00F53007"/>
    <w:rsid w:val="00F64E97"/>
    <w:rsid w:val="00F70A43"/>
    <w:rsid w:val="00FB1D0A"/>
    <w:rsid w:val="00FB51E5"/>
    <w:rsid w:val="00FB75F5"/>
    <w:rsid w:val="00FC1296"/>
    <w:rsid w:val="00FF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D28E"/>
  <w15:docId w15:val="{004895BF-0AE3-4A20-9678-9219A653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2"/>
    <w:pPr>
      <w:tabs>
        <w:tab w:val="center" w:pos="4680"/>
        <w:tab w:val="right" w:pos="9360"/>
      </w:tabs>
    </w:pPr>
  </w:style>
  <w:style w:type="character" w:customStyle="1" w:styleId="HeaderChar">
    <w:name w:val="Header Char"/>
    <w:basedOn w:val="DefaultParagraphFont"/>
    <w:link w:val="Header"/>
    <w:uiPriority w:val="99"/>
    <w:rsid w:val="005C3152"/>
  </w:style>
  <w:style w:type="paragraph" w:styleId="Footer">
    <w:name w:val="footer"/>
    <w:basedOn w:val="Normal"/>
    <w:link w:val="FooterChar"/>
    <w:uiPriority w:val="99"/>
    <w:unhideWhenUsed/>
    <w:rsid w:val="005C3152"/>
    <w:pPr>
      <w:tabs>
        <w:tab w:val="center" w:pos="4680"/>
        <w:tab w:val="right" w:pos="9360"/>
      </w:tabs>
    </w:pPr>
  </w:style>
  <w:style w:type="character" w:customStyle="1" w:styleId="FooterChar">
    <w:name w:val="Footer Char"/>
    <w:basedOn w:val="DefaultParagraphFont"/>
    <w:link w:val="Footer"/>
    <w:uiPriority w:val="99"/>
    <w:rsid w:val="005C3152"/>
  </w:style>
  <w:style w:type="paragraph" w:styleId="ListParagraph">
    <w:name w:val="List Paragraph"/>
    <w:basedOn w:val="Normal"/>
    <w:uiPriority w:val="34"/>
    <w:qFormat/>
    <w:rsid w:val="005C3152"/>
    <w:pPr>
      <w:ind w:left="720"/>
      <w:contextualSpacing/>
    </w:pPr>
  </w:style>
  <w:style w:type="character" w:styleId="CommentReference">
    <w:name w:val="annotation reference"/>
    <w:basedOn w:val="DefaultParagraphFont"/>
    <w:uiPriority w:val="99"/>
    <w:semiHidden/>
    <w:unhideWhenUsed/>
    <w:rsid w:val="005F1274"/>
    <w:rPr>
      <w:sz w:val="16"/>
      <w:szCs w:val="16"/>
    </w:rPr>
  </w:style>
  <w:style w:type="paragraph" w:styleId="CommentText">
    <w:name w:val="annotation text"/>
    <w:basedOn w:val="Normal"/>
    <w:link w:val="CommentTextChar"/>
    <w:uiPriority w:val="99"/>
    <w:semiHidden/>
    <w:unhideWhenUsed/>
    <w:rsid w:val="005F1274"/>
    <w:rPr>
      <w:sz w:val="20"/>
      <w:szCs w:val="20"/>
    </w:rPr>
  </w:style>
  <w:style w:type="character" w:customStyle="1" w:styleId="CommentTextChar">
    <w:name w:val="Comment Text Char"/>
    <w:basedOn w:val="DefaultParagraphFont"/>
    <w:link w:val="CommentText"/>
    <w:uiPriority w:val="99"/>
    <w:semiHidden/>
    <w:rsid w:val="005F1274"/>
    <w:rPr>
      <w:sz w:val="20"/>
      <w:szCs w:val="20"/>
    </w:rPr>
  </w:style>
  <w:style w:type="paragraph" w:styleId="CommentSubject">
    <w:name w:val="annotation subject"/>
    <w:basedOn w:val="CommentText"/>
    <w:next w:val="CommentText"/>
    <w:link w:val="CommentSubjectChar"/>
    <w:uiPriority w:val="99"/>
    <w:semiHidden/>
    <w:unhideWhenUsed/>
    <w:rsid w:val="005F1274"/>
    <w:rPr>
      <w:b/>
      <w:bCs/>
    </w:rPr>
  </w:style>
  <w:style w:type="character" w:customStyle="1" w:styleId="CommentSubjectChar">
    <w:name w:val="Comment Subject Char"/>
    <w:basedOn w:val="CommentTextChar"/>
    <w:link w:val="CommentSubject"/>
    <w:uiPriority w:val="99"/>
    <w:semiHidden/>
    <w:rsid w:val="005F1274"/>
    <w:rPr>
      <w:b/>
      <w:bCs/>
      <w:sz w:val="20"/>
      <w:szCs w:val="20"/>
    </w:rPr>
  </w:style>
  <w:style w:type="paragraph" w:styleId="BalloonText">
    <w:name w:val="Balloon Text"/>
    <w:basedOn w:val="Normal"/>
    <w:link w:val="BalloonTextChar"/>
    <w:uiPriority w:val="99"/>
    <w:semiHidden/>
    <w:unhideWhenUsed/>
    <w:rsid w:val="005F1274"/>
    <w:rPr>
      <w:rFonts w:ascii="Tahoma" w:hAnsi="Tahoma" w:cs="Tahoma"/>
      <w:sz w:val="16"/>
      <w:szCs w:val="16"/>
    </w:rPr>
  </w:style>
  <w:style w:type="character" w:customStyle="1" w:styleId="BalloonTextChar">
    <w:name w:val="Balloon Text Char"/>
    <w:basedOn w:val="DefaultParagraphFont"/>
    <w:link w:val="BalloonText"/>
    <w:uiPriority w:val="99"/>
    <w:semiHidden/>
    <w:rsid w:val="005F1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F9F9-B173-499C-B23C-AD22E09F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6556</Words>
  <Characters>37372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Maxwell</dc:creator>
  <cp:lastModifiedBy>Angela Bauman</cp:lastModifiedBy>
  <cp:revision>3</cp:revision>
  <cp:lastPrinted>2017-03-13T18:57:00Z</cp:lastPrinted>
  <dcterms:created xsi:type="dcterms:W3CDTF">2018-04-03T12:39:00Z</dcterms:created>
  <dcterms:modified xsi:type="dcterms:W3CDTF">2019-04-09T12:51:00Z</dcterms:modified>
</cp:coreProperties>
</file>